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38" w:rsidRPr="00B30A24" w:rsidRDefault="009D4F38" w:rsidP="002A23D5">
      <w:pPr>
        <w:autoSpaceDE w:val="0"/>
        <w:autoSpaceDN w:val="0"/>
        <w:adjustRightInd w:val="0"/>
        <w:spacing w:line="360" w:lineRule="auto"/>
        <w:ind w:firstLine="708"/>
        <w:jc w:val="center"/>
        <w:rPr>
          <w:color w:val="auto"/>
          <w:sz w:val="24"/>
          <w:szCs w:val="24"/>
        </w:rPr>
      </w:pPr>
      <w:bookmarkStart w:id="0" w:name="_GoBack"/>
      <w:bookmarkEnd w:id="0"/>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F67C74" w:rsidRPr="00E10C38" w:rsidRDefault="002A23D5" w:rsidP="002A23D5">
      <w:pPr>
        <w:autoSpaceDE w:val="0"/>
        <w:autoSpaceDN w:val="0"/>
        <w:adjustRightInd w:val="0"/>
        <w:spacing w:line="360" w:lineRule="auto"/>
        <w:ind w:firstLine="708"/>
        <w:jc w:val="center"/>
        <w:rPr>
          <w:color w:val="auto"/>
          <w:sz w:val="24"/>
          <w:szCs w:val="24"/>
        </w:rPr>
      </w:pPr>
      <w:r w:rsidRPr="00E10C38">
        <w:rPr>
          <w:color w:val="auto"/>
          <w:sz w:val="24"/>
          <w:szCs w:val="24"/>
        </w:rPr>
        <w:t xml:space="preserve">МЕТОДИЧЕСКИЕ РЕКОМЕНДАЦИИ ДЛЯ </w:t>
      </w:r>
      <w:r w:rsidR="00B161C4">
        <w:rPr>
          <w:color w:val="auto"/>
          <w:sz w:val="24"/>
          <w:szCs w:val="24"/>
        </w:rPr>
        <w:t>ОБЩЕ</w:t>
      </w:r>
      <w:r w:rsidRPr="00E10C38">
        <w:rPr>
          <w:color w:val="auto"/>
          <w:sz w:val="24"/>
          <w:szCs w:val="24"/>
        </w:rPr>
        <w:t>ОБРАЗОВАТЕЛЬНЫХ ОРГАНИЗАЦИЙ ПО ПРОВЕДЕНИЮ МЕРОПРИЯТИЙ «УРОКИ ДОБРОТЫ» ПО ПОНИМАНИЮ ИНВАЛИДНОСТИ И ФОРМИРОВАНИЮ ТОЛЕРАНТНЫХ УСТАНОВОК</w:t>
      </w: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B46537" w:rsidRPr="00E10C38" w:rsidRDefault="00B46537" w:rsidP="002A23D5">
      <w:pPr>
        <w:autoSpaceDE w:val="0"/>
        <w:autoSpaceDN w:val="0"/>
        <w:adjustRightInd w:val="0"/>
        <w:spacing w:line="360" w:lineRule="auto"/>
        <w:ind w:firstLine="708"/>
        <w:jc w:val="center"/>
        <w:rPr>
          <w:color w:val="auto"/>
          <w:sz w:val="24"/>
          <w:szCs w:val="24"/>
        </w:rPr>
      </w:pPr>
    </w:p>
    <w:p w:rsidR="009D4F38" w:rsidRPr="00E10C38" w:rsidRDefault="00B161C4" w:rsidP="002A23D5">
      <w:pPr>
        <w:autoSpaceDE w:val="0"/>
        <w:autoSpaceDN w:val="0"/>
        <w:adjustRightInd w:val="0"/>
        <w:spacing w:line="360" w:lineRule="auto"/>
        <w:ind w:firstLine="708"/>
        <w:jc w:val="center"/>
        <w:rPr>
          <w:color w:val="auto"/>
          <w:sz w:val="24"/>
          <w:szCs w:val="24"/>
        </w:rPr>
      </w:pPr>
      <w:r>
        <w:rPr>
          <w:color w:val="auto"/>
          <w:sz w:val="24"/>
          <w:szCs w:val="24"/>
        </w:rPr>
        <w:t>Москва, 2017</w:t>
      </w:r>
      <w:r w:rsidR="009D4F38" w:rsidRPr="00E10C38">
        <w:rPr>
          <w:color w:val="auto"/>
          <w:sz w:val="24"/>
          <w:szCs w:val="24"/>
        </w:rPr>
        <w:t xml:space="preserve"> год</w:t>
      </w:r>
    </w:p>
    <w:p w:rsidR="00F67C74" w:rsidRPr="00E10C38" w:rsidRDefault="00F67C74">
      <w:pPr>
        <w:spacing w:after="160" w:line="259" w:lineRule="auto"/>
        <w:rPr>
          <w:color w:val="auto"/>
          <w:sz w:val="24"/>
          <w:szCs w:val="24"/>
        </w:rPr>
      </w:pPr>
      <w:r w:rsidRPr="00E10C38">
        <w:rPr>
          <w:color w:val="auto"/>
          <w:sz w:val="24"/>
          <w:szCs w:val="24"/>
        </w:rPr>
        <w:br w:type="page"/>
      </w:r>
    </w:p>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r w:rsidRPr="00E10C38">
        <w:rPr>
          <w:rFonts w:eastAsiaTheme="minorHAnsi"/>
          <w:color w:val="auto"/>
          <w:sz w:val="24"/>
          <w:szCs w:val="24"/>
          <w:lang w:eastAsia="en-US"/>
        </w:rPr>
        <w:lastRenderedPageBreak/>
        <w:t>ОГЛАВЛЕНИЕ</w:t>
      </w: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28"/>
      </w:tblGrid>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ВВЕДЕНИЕ</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3</w:t>
            </w: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ЦЕЛИ И ЗАДАЧИ</w:t>
            </w:r>
            <w:r w:rsidR="00B46537" w:rsidRPr="00E10C38">
              <w:rPr>
                <w:rFonts w:eastAsiaTheme="minorHAnsi"/>
                <w:color w:val="auto"/>
                <w:lang w:eastAsia="en-US"/>
              </w:rPr>
              <w:t xml:space="preserve"> МЕТОДИЧЕСКИХ РЕКОМЕНДАЦИЙ</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5</w:t>
            </w:r>
          </w:p>
        </w:tc>
      </w:tr>
      <w:tr w:rsidR="00F67C74" w:rsidRPr="00E10C38" w:rsidTr="00AC2ED4">
        <w:tc>
          <w:tcPr>
            <w:tcW w:w="8222" w:type="dxa"/>
          </w:tcPr>
          <w:p w:rsidR="00F67C74" w:rsidRPr="00E10C38" w:rsidRDefault="005E72DE" w:rsidP="005E72DE">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ХАРАКТЕРИСТИКА СТРУКТУРЫ И ЭТАПОВ «УРОКА ДОБРОТЫ»</w:t>
            </w:r>
          </w:p>
        </w:tc>
        <w:tc>
          <w:tcPr>
            <w:tcW w:w="1128" w:type="dxa"/>
          </w:tcPr>
          <w:p w:rsidR="00F67C74"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5</w:t>
            </w:r>
          </w:p>
          <w:p w:rsidR="005E72DE"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МЕТОДИЧЕСКИЕ МАТЕРИАЛЫ К ПРОВЕДЕНИЮ УРОКОВ</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B46537"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12</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ЛИТЕРАТУРНЫЕ ИСТОЧНИКИ</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B46537"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37</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1</w:t>
            </w:r>
            <w:r w:rsidR="00B46537" w:rsidRPr="00E10C38">
              <w:rPr>
                <w:rFonts w:eastAsiaTheme="minorHAnsi"/>
                <w:color w:val="auto"/>
                <w:lang w:eastAsia="en-US"/>
              </w:rPr>
              <w:t>. ПРИМЕРНЫЕ КОНСПЕКТЫ УРОКОВ ПО ПОНИМАЮ ИНВАЛИДНОСТИ И ФОРМИРОВАНИЮ ТОЛЕРАНТ</w:t>
            </w:r>
            <w:r w:rsidR="00B30A24" w:rsidRPr="00E10C38">
              <w:rPr>
                <w:rFonts w:eastAsiaTheme="minorHAnsi"/>
                <w:color w:val="auto"/>
                <w:lang w:eastAsia="en-US"/>
              </w:rPr>
              <w:t>НОГО ОТНОШЕНИЯ У ОБУЧАЮЩИХСЯ 1-11</w:t>
            </w:r>
            <w:r w:rsidR="00B46537" w:rsidRPr="00E10C38">
              <w:rPr>
                <w:rFonts w:eastAsiaTheme="minorHAnsi"/>
                <w:color w:val="auto"/>
                <w:lang w:eastAsia="en-US"/>
              </w:rPr>
              <w:t xml:space="preserve"> КЛАССОВ</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39</w:t>
            </w:r>
          </w:p>
        </w:tc>
      </w:tr>
      <w:tr w:rsidR="00D61F89" w:rsidRPr="00E10C38" w:rsidTr="00AC2ED4">
        <w:tc>
          <w:tcPr>
            <w:tcW w:w="8222" w:type="dxa"/>
          </w:tcPr>
          <w:p w:rsidR="00B46537"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2</w:t>
            </w:r>
            <w:r w:rsidR="00B46537" w:rsidRPr="00E10C38">
              <w:rPr>
                <w:rFonts w:eastAsiaTheme="minorHAnsi"/>
                <w:color w:val="auto"/>
                <w:lang w:eastAsia="en-US"/>
              </w:rPr>
              <w:t>. ОПИСАНИЕ МЕТОДОВ ИНТЕРАКТИВНОГО ОБУЧЕНИЯ</w:t>
            </w:r>
          </w:p>
          <w:p w:rsidR="00D61F89" w:rsidRPr="00E10C38" w:rsidRDefault="00D61F89" w:rsidP="00B46537">
            <w:pPr>
              <w:autoSpaceDE w:val="0"/>
              <w:autoSpaceDN w:val="0"/>
              <w:adjustRightInd w:val="0"/>
              <w:spacing w:line="360" w:lineRule="auto"/>
              <w:jc w:val="both"/>
              <w:rPr>
                <w:rFonts w:eastAsiaTheme="minorHAnsi"/>
                <w:color w:val="auto"/>
                <w:lang w:eastAsia="en-US"/>
              </w:rPr>
            </w:pP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124</w:t>
            </w:r>
          </w:p>
        </w:tc>
      </w:tr>
    </w:tbl>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p>
    <w:p w:rsidR="00F67C74" w:rsidRPr="00E10C38" w:rsidRDefault="00F67C74">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F67C74" w:rsidRPr="00E10C38" w:rsidRDefault="00F67C7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Введение.</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w:t>
      </w:r>
      <w:r w:rsidR="006049B0" w:rsidRPr="00E10C38">
        <w:rPr>
          <w:rFonts w:eastAsiaTheme="minorHAnsi"/>
          <w:color w:val="auto"/>
          <w:sz w:val="24"/>
          <w:szCs w:val="24"/>
          <w:lang w:eastAsia="en-US"/>
        </w:rPr>
        <w:t>медицинской помощи</w:t>
      </w:r>
      <w:r w:rsidRPr="00E10C38">
        <w:rPr>
          <w:rFonts w:eastAsiaTheme="minorHAnsi"/>
          <w:color w:val="auto"/>
          <w:sz w:val="24"/>
          <w:szCs w:val="24"/>
          <w:lang w:eastAsia="en-US"/>
        </w:rPr>
        <w:t xml:space="preserve">. </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Ключевые позиции, касающиеся формирования толерантного отношения к людям с ОВЗ и инвалидностью отражены в </w:t>
      </w:r>
      <w:r w:rsidR="005210BD" w:rsidRPr="00E10C38">
        <w:rPr>
          <w:color w:val="auto"/>
          <w:sz w:val="24"/>
          <w:szCs w:val="24"/>
        </w:rPr>
        <w:t xml:space="preserve">Федеральном законе ФЗ № 273 «Об образовании в Российской Федерации» от 29 декабря 2012 года </w:t>
      </w:r>
      <w:r w:rsidR="00945309" w:rsidRPr="00E10C38">
        <w:rPr>
          <w:color w:val="auto"/>
          <w:sz w:val="24"/>
          <w:szCs w:val="24"/>
        </w:rPr>
        <w:t xml:space="preserve">(далее - </w:t>
      </w:r>
      <w:r w:rsidR="00063BF2" w:rsidRPr="00E10C38">
        <w:rPr>
          <w:rFonts w:eastAsiaTheme="minorHAnsi"/>
          <w:color w:val="auto"/>
          <w:sz w:val="24"/>
          <w:szCs w:val="24"/>
          <w:lang w:eastAsia="en-US"/>
        </w:rPr>
        <w:t>З</w:t>
      </w:r>
      <w:r w:rsidRPr="00E10C38">
        <w:rPr>
          <w:rFonts w:eastAsiaTheme="minorHAnsi"/>
          <w:color w:val="auto"/>
          <w:sz w:val="24"/>
          <w:szCs w:val="24"/>
          <w:lang w:eastAsia="en-US"/>
        </w:rPr>
        <w:t>акон об образовании</w:t>
      </w:r>
      <w:r w:rsidR="00945309"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Д</w:t>
      </w:r>
      <w:r w:rsidRPr="00E10C38">
        <w:rPr>
          <w:rFonts w:eastAsiaTheme="minorHAnsi"/>
          <w:color w:val="auto"/>
          <w:sz w:val="24"/>
          <w:szCs w:val="24"/>
          <w:lang w:eastAsia="en-US"/>
        </w:rPr>
        <w:t xml:space="preserve">анный закон впервые </w:t>
      </w:r>
      <w:r w:rsidR="00063BF2" w:rsidRPr="00E10C38">
        <w:rPr>
          <w:rFonts w:eastAsiaTheme="minorHAnsi"/>
          <w:color w:val="auto"/>
          <w:sz w:val="24"/>
          <w:szCs w:val="24"/>
          <w:lang w:eastAsia="en-US"/>
        </w:rPr>
        <w:t>закрепил право на получение обучающимися с ОВЗ инклюзивного образования</w:t>
      </w:r>
      <w:r w:rsidR="001F5380" w:rsidRPr="00E10C38">
        <w:rPr>
          <w:rFonts w:eastAsiaTheme="minorHAnsi"/>
          <w:color w:val="auto"/>
          <w:sz w:val="24"/>
          <w:szCs w:val="24"/>
          <w:lang w:eastAsia="en-US"/>
        </w:rPr>
        <w:t>,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380" w:rsidRPr="00E10C38" w:rsidRDefault="001F5380" w:rsidP="001F538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w:t>
      </w:r>
      <w:r w:rsidR="00B91DE9" w:rsidRPr="00E10C38">
        <w:rPr>
          <w:rFonts w:eastAsiaTheme="minorHAnsi"/>
          <w:color w:val="auto"/>
          <w:sz w:val="24"/>
          <w:szCs w:val="24"/>
          <w:lang w:eastAsia="en-US"/>
        </w:rPr>
        <w:t xml:space="preserve">в формировании и инспектировании доступной среды, </w:t>
      </w:r>
      <w:r w:rsidR="00E1164C" w:rsidRPr="00E10C38">
        <w:rPr>
          <w:rFonts w:eastAsiaTheme="minorHAnsi"/>
          <w:color w:val="auto"/>
          <w:sz w:val="24"/>
          <w:szCs w:val="24"/>
          <w:lang w:eastAsia="en-US"/>
        </w:rPr>
        <w:t xml:space="preserve">информировании </w:t>
      </w:r>
      <w:r w:rsidR="00B91DE9" w:rsidRPr="00E10C38">
        <w:rPr>
          <w:rFonts w:eastAsiaTheme="minorHAnsi"/>
          <w:color w:val="auto"/>
          <w:sz w:val="24"/>
          <w:szCs w:val="24"/>
          <w:lang w:eastAsia="en-US"/>
        </w:rPr>
        <w:t xml:space="preserve">о возможности получения помощи и поддержки, а также выступают активными организаторами интеграционных мероприятий. </w:t>
      </w:r>
    </w:p>
    <w:p w:rsidR="00B91DE9" w:rsidRPr="00E10C38" w:rsidRDefault="00575A66"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Достижения российских пара</w:t>
      </w:r>
      <w:r w:rsidR="00B91DE9" w:rsidRPr="00E10C38">
        <w:rPr>
          <w:rFonts w:eastAsiaTheme="minorHAnsi"/>
          <w:color w:val="auto"/>
          <w:sz w:val="24"/>
          <w:szCs w:val="24"/>
          <w:lang w:eastAsia="en-US"/>
        </w:rPr>
        <w:t xml:space="preserve">лимпийцев, появление информации о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w:t>
      </w:r>
      <w:r w:rsidR="00D676CC" w:rsidRPr="00E10C38">
        <w:rPr>
          <w:rFonts w:eastAsiaTheme="minorHAnsi"/>
          <w:color w:val="auto"/>
          <w:sz w:val="24"/>
          <w:szCs w:val="24"/>
          <w:lang w:eastAsia="en-US"/>
        </w:rPr>
        <w:t>инвалидов</w:t>
      </w:r>
      <w:r w:rsidR="00B91DE9" w:rsidRPr="00E10C38">
        <w:rPr>
          <w:rFonts w:eastAsiaTheme="minorHAnsi"/>
          <w:color w:val="auto"/>
          <w:sz w:val="24"/>
          <w:szCs w:val="24"/>
          <w:lang w:eastAsia="en-US"/>
        </w:rPr>
        <w:t xml:space="preserve"> и </w:t>
      </w:r>
      <w:r w:rsidR="00D676CC" w:rsidRPr="00E10C38">
        <w:rPr>
          <w:rFonts w:eastAsiaTheme="minorHAnsi"/>
          <w:color w:val="auto"/>
          <w:sz w:val="24"/>
          <w:szCs w:val="24"/>
          <w:lang w:eastAsia="en-US"/>
        </w:rPr>
        <w:t xml:space="preserve">лиц с </w:t>
      </w:r>
      <w:r w:rsidR="00B91DE9" w:rsidRPr="00E10C38">
        <w:rPr>
          <w:rFonts w:eastAsiaTheme="minorHAnsi"/>
          <w:color w:val="auto"/>
          <w:sz w:val="24"/>
          <w:szCs w:val="24"/>
          <w:lang w:eastAsia="en-US"/>
        </w:rPr>
        <w:t>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7C2B64"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Реализация принципов </w:t>
      </w:r>
      <w:r w:rsidR="007C2B64" w:rsidRPr="00E10C38">
        <w:rPr>
          <w:rFonts w:eastAsiaTheme="minorHAnsi"/>
          <w:color w:val="auto"/>
          <w:sz w:val="24"/>
          <w:szCs w:val="24"/>
          <w:lang w:eastAsia="en-US"/>
        </w:rPr>
        <w:t xml:space="preserve">интеграции </w:t>
      </w:r>
      <w:r w:rsidRPr="00E10C38">
        <w:rPr>
          <w:rFonts w:eastAsiaTheme="minorHAnsi"/>
          <w:color w:val="auto"/>
          <w:sz w:val="24"/>
          <w:szCs w:val="24"/>
          <w:lang w:eastAsia="en-US"/>
        </w:rPr>
        <w:t xml:space="preserve">и </w:t>
      </w:r>
      <w:r w:rsidR="007C2B64" w:rsidRPr="00E10C38">
        <w:rPr>
          <w:rFonts w:eastAsiaTheme="minorHAnsi"/>
          <w:color w:val="auto"/>
          <w:sz w:val="24"/>
          <w:szCs w:val="24"/>
          <w:lang w:eastAsia="en-US"/>
        </w:rPr>
        <w:t xml:space="preserve">инклюзии </w:t>
      </w:r>
      <w:r w:rsidRPr="00E10C38">
        <w:rPr>
          <w:rFonts w:eastAsiaTheme="minorHAnsi"/>
          <w:color w:val="auto"/>
          <w:sz w:val="24"/>
          <w:szCs w:val="24"/>
          <w:lang w:eastAsia="en-US"/>
        </w:rPr>
        <w:t xml:space="preserve">в образовании требует </w:t>
      </w:r>
      <w:r w:rsidR="007C2B64" w:rsidRPr="00E10C38">
        <w:rPr>
          <w:rFonts w:eastAsiaTheme="minorHAnsi"/>
          <w:color w:val="auto"/>
          <w:sz w:val="24"/>
          <w:szCs w:val="24"/>
          <w:lang w:eastAsia="en-US"/>
        </w:rPr>
        <w:t xml:space="preserve">создания условий для организации продуктивного взаимодействия обучающихся с ОВЗ с их сверстниками </w:t>
      </w:r>
      <w:r w:rsidR="001F5380" w:rsidRPr="00E10C38">
        <w:rPr>
          <w:rFonts w:eastAsiaTheme="minorHAnsi"/>
          <w:color w:val="auto"/>
          <w:sz w:val="24"/>
          <w:szCs w:val="24"/>
          <w:lang w:eastAsia="en-US"/>
        </w:rPr>
        <w:t xml:space="preserve">как </w:t>
      </w:r>
      <w:r w:rsidR="00C42367" w:rsidRPr="00E10C38">
        <w:rPr>
          <w:rFonts w:eastAsiaTheme="minorHAnsi"/>
          <w:color w:val="auto"/>
          <w:sz w:val="24"/>
          <w:szCs w:val="24"/>
          <w:lang w:eastAsia="en-US"/>
        </w:rPr>
        <w:t xml:space="preserve">в </w:t>
      </w:r>
      <w:r w:rsidR="007C2B64" w:rsidRPr="00E10C38">
        <w:rPr>
          <w:rFonts w:eastAsiaTheme="minorHAnsi"/>
          <w:color w:val="auto"/>
          <w:sz w:val="24"/>
          <w:szCs w:val="24"/>
          <w:lang w:eastAsia="en-US"/>
        </w:rPr>
        <w:t>образовательном процессе</w:t>
      </w:r>
      <w:r w:rsidR="001F5380" w:rsidRPr="00E10C38">
        <w:rPr>
          <w:rFonts w:eastAsiaTheme="minorHAnsi"/>
          <w:color w:val="auto"/>
          <w:sz w:val="24"/>
          <w:szCs w:val="24"/>
          <w:lang w:eastAsia="en-US"/>
        </w:rPr>
        <w:t xml:space="preserve">, так и </w:t>
      </w:r>
      <w:r w:rsidR="00B91DE9" w:rsidRPr="00E10C38">
        <w:rPr>
          <w:rFonts w:eastAsiaTheme="minorHAnsi"/>
          <w:color w:val="auto"/>
          <w:sz w:val="24"/>
          <w:szCs w:val="24"/>
          <w:lang w:eastAsia="en-US"/>
        </w:rPr>
        <w:t>за его пределами</w:t>
      </w:r>
      <w:r w:rsidR="001F5380" w:rsidRPr="00E10C38">
        <w:rPr>
          <w:rFonts w:eastAsiaTheme="minorHAnsi"/>
          <w:color w:val="auto"/>
          <w:sz w:val="24"/>
          <w:szCs w:val="24"/>
          <w:lang w:eastAsia="en-US"/>
        </w:rPr>
        <w:t>.</w:t>
      </w:r>
      <w:r w:rsidR="007C2B64" w:rsidRPr="00E10C38">
        <w:rPr>
          <w:rFonts w:eastAsiaTheme="minorHAnsi"/>
          <w:color w:val="auto"/>
          <w:sz w:val="24"/>
          <w:szCs w:val="24"/>
          <w:lang w:eastAsia="en-US"/>
        </w:rPr>
        <w:t xml:space="preserve"> Решение данной задачи возможно при условии подготовки к этому взаимодействию как самих обучающихся </w:t>
      </w:r>
      <w:r w:rsidR="00D676CC" w:rsidRPr="00E10C38">
        <w:rPr>
          <w:rFonts w:eastAsiaTheme="minorHAnsi"/>
          <w:color w:val="auto"/>
          <w:sz w:val="24"/>
          <w:szCs w:val="24"/>
          <w:lang w:eastAsia="en-US"/>
        </w:rPr>
        <w:t xml:space="preserve">с инвалидностью и </w:t>
      </w:r>
      <w:r w:rsidR="007C2B64" w:rsidRPr="00E10C38">
        <w:rPr>
          <w:rFonts w:eastAsiaTheme="minorHAnsi"/>
          <w:color w:val="auto"/>
          <w:sz w:val="24"/>
          <w:szCs w:val="24"/>
          <w:lang w:eastAsia="en-US"/>
        </w:rPr>
        <w:t xml:space="preserve">ОВЗ, так и их сверстников. </w:t>
      </w:r>
    </w:p>
    <w:p w:rsidR="00063BF2" w:rsidRPr="00E10C38" w:rsidRDefault="007C2B64"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Важное значение в работе с детьми, не имеющими ограничений по здоровью отводится </w:t>
      </w:r>
      <w:r w:rsidR="00063BF2" w:rsidRPr="00E10C38">
        <w:rPr>
          <w:rFonts w:eastAsiaTheme="minorHAnsi"/>
          <w:color w:val="auto"/>
          <w:sz w:val="24"/>
          <w:szCs w:val="24"/>
          <w:lang w:eastAsia="en-US"/>
        </w:rPr>
        <w:t>формировани</w:t>
      </w:r>
      <w:r w:rsidRPr="00E10C38">
        <w:rPr>
          <w:rFonts w:eastAsiaTheme="minorHAnsi"/>
          <w:color w:val="auto"/>
          <w:sz w:val="24"/>
          <w:szCs w:val="24"/>
          <w:lang w:eastAsia="en-US"/>
        </w:rPr>
        <w:t>ю</w:t>
      </w:r>
      <w:r w:rsidR="00063BF2" w:rsidRPr="00E10C38">
        <w:rPr>
          <w:rFonts w:eastAsiaTheme="minorHAnsi"/>
          <w:color w:val="auto"/>
          <w:sz w:val="24"/>
          <w:szCs w:val="24"/>
          <w:lang w:eastAsia="en-US"/>
        </w:rPr>
        <w:t xml:space="preserve"> позитивного отношения к людям с ОВЗ, </w:t>
      </w:r>
      <w:r w:rsidR="00E1164C" w:rsidRPr="00E10C38">
        <w:rPr>
          <w:rFonts w:eastAsiaTheme="minorHAnsi"/>
          <w:color w:val="auto"/>
          <w:sz w:val="24"/>
          <w:szCs w:val="24"/>
          <w:lang w:eastAsia="en-US"/>
        </w:rPr>
        <w:t xml:space="preserve">их </w:t>
      </w:r>
      <w:r w:rsidR="00063BF2" w:rsidRPr="00E10C38">
        <w:rPr>
          <w:rFonts w:eastAsiaTheme="minorHAnsi"/>
          <w:color w:val="auto"/>
          <w:sz w:val="24"/>
          <w:szCs w:val="24"/>
          <w:lang w:eastAsia="en-US"/>
        </w:rPr>
        <w:t>знакомств</w:t>
      </w:r>
      <w:r w:rsidRPr="00E10C38">
        <w:rPr>
          <w:rFonts w:eastAsiaTheme="minorHAnsi"/>
          <w:color w:val="auto"/>
          <w:sz w:val="24"/>
          <w:szCs w:val="24"/>
          <w:lang w:eastAsia="en-US"/>
        </w:rPr>
        <w:t xml:space="preserve">у </w:t>
      </w:r>
      <w:r w:rsidR="00063BF2" w:rsidRPr="00E10C38">
        <w:rPr>
          <w:rFonts w:eastAsiaTheme="minorHAnsi"/>
          <w:color w:val="auto"/>
          <w:sz w:val="24"/>
          <w:szCs w:val="24"/>
          <w:lang w:eastAsia="en-US"/>
        </w:rPr>
        <w:t xml:space="preserve">с особенностями таких людей и со способами общения и взаимодействия с ними. </w:t>
      </w:r>
    </w:p>
    <w:p w:rsidR="001F5380" w:rsidRPr="00E10C38" w:rsidRDefault="009D4F38"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Данные методические рекомендации предназначены для педаго</w:t>
      </w:r>
      <w:r w:rsidR="00D676CC" w:rsidRPr="00E10C38">
        <w:rPr>
          <w:rFonts w:eastAsiaTheme="minorHAnsi"/>
          <w:color w:val="auto"/>
          <w:sz w:val="24"/>
          <w:szCs w:val="24"/>
          <w:lang w:eastAsia="en-US"/>
        </w:rPr>
        <w:t xml:space="preserve">гов образовательных организаций общего образования, реализующих мероприятия </w:t>
      </w:r>
      <w:r w:rsidR="00D676CC" w:rsidRPr="00E10C38">
        <w:rPr>
          <w:color w:val="auto"/>
          <w:sz w:val="24"/>
          <w:szCs w:val="24"/>
        </w:rPr>
        <w:t>«Уроки доброты» по пониманию инвалидности и формированию толерантных установок.</w:t>
      </w:r>
    </w:p>
    <w:p w:rsidR="001F5380" w:rsidRPr="00E10C38" w:rsidRDefault="001F5380">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Цели и задачи</w:t>
      </w:r>
      <w:r w:rsidR="00C42367" w:rsidRPr="00E10C38">
        <w:rPr>
          <w:rFonts w:eastAsiaTheme="minorHAnsi"/>
          <w:b/>
          <w:color w:val="auto"/>
          <w:lang w:eastAsia="en-US"/>
        </w:rPr>
        <w:t xml:space="preserve"> методических рекомендаций</w:t>
      </w:r>
      <w:r w:rsidRPr="00E10C38">
        <w:rPr>
          <w:rFonts w:eastAsiaTheme="minorHAnsi"/>
          <w:b/>
          <w:color w:val="auto"/>
          <w:lang w:eastAsia="en-US"/>
        </w:rPr>
        <w:t>.</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Целью данных методических рекомендаций является 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 </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рамках методических рекомендаций решаются следующие задачи: </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rPr>
        <w:t xml:space="preserve">определение </w:t>
      </w:r>
      <w:r w:rsidR="000E2C99" w:rsidRPr="00E10C38">
        <w:rPr>
          <w:rFonts w:eastAsiaTheme="minorHAnsi"/>
          <w:color w:val="auto"/>
        </w:rPr>
        <w:t xml:space="preserve">теоретических основ </w:t>
      </w:r>
      <w:r w:rsidRPr="00E10C38">
        <w:rPr>
          <w:rFonts w:eastAsiaTheme="minorHAnsi"/>
          <w:color w:val="auto"/>
        </w:rPr>
        <w:t>формирования толерантных установок у обучающихся</w:t>
      </w:r>
      <w:r w:rsidR="000E2C99" w:rsidRPr="00E10C38">
        <w:rPr>
          <w:rFonts w:eastAsiaTheme="minorHAnsi"/>
          <w:color w:val="auto"/>
          <w:lang w:eastAsia="en-US"/>
        </w:rPr>
        <w:t>, не имеющих ограничений по здоровью</w:t>
      </w:r>
      <w:r w:rsidRPr="00E10C38">
        <w:rPr>
          <w:rFonts w:eastAsiaTheme="minorHAnsi"/>
          <w:color w:val="auto"/>
        </w:rPr>
        <w:t>;</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w:t>
      </w:r>
      <w:r w:rsidR="00063BF2" w:rsidRPr="00E10C38">
        <w:rPr>
          <w:rFonts w:eastAsiaTheme="minorHAnsi"/>
          <w:color w:val="auto"/>
          <w:lang w:eastAsia="en-US"/>
        </w:rPr>
        <w:t xml:space="preserve">овершенствование </w:t>
      </w:r>
      <w:r w:rsidRPr="00E10C38">
        <w:rPr>
          <w:rFonts w:eastAsiaTheme="minorHAnsi"/>
          <w:color w:val="auto"/>
          <w:lang w:eastAsia="en-US"/>
        </w:rPr>
        <w:t xml:space="preserve">умений по разработке структуры «Уроков доброты» и </w:t>
      </w:r>
      <w:r w:rsidR="005E76A7" w:rsidRPr="00E10C38">
        <w:rPr>
          <w:rFonts w:eastAsiaTheme="minorHAnsi"/>
          <w:color w:val="auto"/>
          <w:lang w:eastAsia="en-US"/>
        </w:rPr>
        <w:t xml:space="preserve">содержания </w:t>
      </w:r>
      <w:r w:rsidRPr="00E10C38">
        <w:rPr>
          <w:rFonts w:eastAsiaTheme="minorHAnsi"/>
          <w:color w:val="auto"/>
          <w:lang w:eastAsia="en-US"/>
        </w:rPr>
        <w:t>каждого его этапа;</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особенностей людей с инвалидностью;</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способов сопровождения обучающихся с ОВЗ;</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определение способов организации продуктивного общения и взаимодействия между обучающимися с ОВЗ и их сверстниками, не имеющими ограничений по </w:t>
      </w:r>
      <w:r w:rsidR="000E2C99" w:rsidRPr="00E10C38">
        <w:rPr>
          <w:rFonts w:eastAsiaTheme="minorHAnsi"/>
          <w:color w:val="auto"/>
          <w:lang w:eastAsia="en-US"/>
        </w:rPr>
        <w:t>здоровью</w:t>
      </w:r>
      <w:r w:rsidRPr="00E10C38">
        <w:rPr>
          <w:rFonts w:eastAsiaTheme="minorHAnsi"/>
          <w:color w:val="auto"/>
          <w:lang w:eastAsia="en-US"/>
        </w:rPr>
        <w:t>.</w:t>
      </w:r>
    </w:p>
    <w:p w:rsidR="00C42367" w:rsidRPr="00E10C38" w:rsidRDefault="00C42367" w:rsidP="00C42367">
      <w:pPr>
        <w:autoSpaceDE w:val="0"/>
        <w:autoSpaceDN w:val="0"/>
        <w:adjustRightInd w:val="0"/>
        <w:spacing w:line="360" w:lineRule="auto"/>
        <w:ind w:left="360"/>
        <w:jc w:val="both"/>
        <w:rPr>
          <w:rFonts w:eastAsiaTheme="minorHAnsi"/>
          <w:color w:val="auto"/>
          <w:lang w:eastAsia="en-US"/>
        </w:rPr>
      </w:pPr>
    </w:p>
    <w:p w:rsidR="00C42367" w:rsidRPr="00E10C38" w:rsidRDefault="00C42367"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 xml:space="preserve">Характеристика структуры </w:t>
      </w:r>
      <w:r w:rsidR="002C03FA" w:rsidRPr="00E10C38">
        <w:rPr>
          <w:rFonts w:eastAsiaTheme="minorHAnsi"/>
          <w:b/>
          <w:color w:val="auto"/>
          <w:lang w:eastAsia="en-US"/>
        </w:rPr>
        <w:t>и этапов «У</w:t>
      </w:r>
      <w:r w:rsidRPr="00E10C38">
        <w:rPr>
          <w:rFonts w:eastAsiaTheme="minorHAnsi"/>
          <w:b/>
          <w:color w:val="auto"/>
          <w:lang w:eastAsia="en-US"/>
        </w:rPr>
        <w:t>рок</w:t>
      </w:r>
      <w:r w:rsidR="005E72DE" w:rsidRPr="00E10C38">
        <w:rPr>
          <w:rFonts w:eastAsiaTheme="minorHAnsi"/>
          <w:b/>
          <w:color w:val="auto"/>
          <w:lang w:eastAsia="en-US"/>
        </w:rPr>
        <w:t>а</w:t>
      </w:r>
      <w:r w:rsidRPr="00E10C38">
        <w:rPr>
          <w:rFonts w:eastAsiaTheme="minorHAnsi"/>
          <w:b/>
          <w:color w:val="auto"/>
          <w:lang w:eastAsia="en-US"/>
        </w:rPr>
        <w:t xml:space="preserve"> </w:t>
      </w:r>
      <w:r w:rsidR="002C03FA" w:rsidRPr="00E10C38">
        <w:rPr>
          <w:rFonts w:eastAsiaTheme="minorHAnsi"/>
          <w:b/>
          <w:color w:val="auto"/>
          <w:lang w:eastAsia="en-US"/>
        </w:rPr>
        <w:t>Доброты»</w:t>
      </w:r>
      <w:r w:rsidRPr="00E10C38">
        <w:rPr>
          <w:rFonts w:eastAsiaTheme="minorHAnsi"/>
          <w:b/>
          <w:color w:val="auto"/>
          <w:lang w:eastAsia="en-US"/>
        </w:rPr>
        <w:t xml:space="preserve">.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Проведение мероприятий «Уроки доброты»</w:t>
      </w:r>
      <w:r w:rsidR="003F3251" w:rsidRPr="00E10C38">
        <w:rPr>
          <w:rFonts w:eastAsiaTheme="minorHAnsi"/>
          <w:color w:val="auto"/>
          <w:sz w:val="24"/>
          <w:szCs w:val="24"/>
          <w:lang w:eastAsia="en-US"/>
        </w:rPr>
        <w:t xml:space="preserve"> (далее – Уроки Доброты)</w:t>
      </w:r>
      <w:r w:rsidRPr="00E10C38">
        <w:rPr>
          <w:rFonts w:eastAsiaTheme="minorHAnsi"/>
          <w:color w:val="auto"/>
          <w:sz w:val="24"/>
          <w:szCs w:val="24"/>
          <w:lang w:eastAsia="en-US"/>
        </w:rPr>
        <w:t xml:space="preserve"> по пониманию инвалидности и формированию толерантных установок должн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быть направлен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Норманом Кюнком.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мою инвалидность как проблему.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надо меня жалеть, я не так слаб, как кажется.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меня как пациента, так как я просто ваш соотечественник.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старайтесь изменить меня. У вас нет на это права.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учите быть меня покорным, смиренным и вежливым. Не делайте мне одолжения.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Поддержите меня, чтобы я мог по мере сил внести свой вклад в общество.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Помогите мне познать то, что я хочу.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тем, кто заботится, не жалея времени, и кто не борется в попытке сделать лучше.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 мной, даже когда мы боремся друг с другом.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помогайте мне тогда, когда я в этом не нуждаюсь, даже если это доставляет вам удовольствие.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восхищайтесь мною. Желание жить полноценной жизнью не заслуживает восхищения.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Узнайте меня получше. Мы можем стать друзьями.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союзниками в борьбе против тех, кто пользуется мною для собственного удовлетворения.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Давайте уважать друг друга. Ведь уважение предполагает равенство. Слушайте, поддерживайте и действуйте.</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Положения данной декларации </w:t>
      </w:r>
      <w:r w:rsidR="005E76A7" w:rsidRPr="00E10C38">
        <w:rPr>
          <w:rFonts w:eastAsiaTheme="minorHAnsi"/>
          <w:color w:val="auto"/>
          <w:sz w:val="24"/>
          <w:szCs w:val="24"/>
          <w:lang w:eastAsia="en-US"/>
        </w:rPr>
        <w:t>отображают</w:t>
      </w:r>
      <w:r w:rsidRPr="00E10C38">
        <w:rPr>
          <w:rFonts w:eastAsiaTheme="minorHAnsi"/>
          <w:color w:val="auto"/>
          <w:sz w:val="24"/>
          <w:szCs w:val="24"/>
          <w:lang w:eastAsia="en-US"/>
        </w:rPr>
        <w:t xml:space="preserve"> ту систему взаимоотношений, которая</w:t>
      </w:r>
      <w:r w:rsidR="003F3251" w:rsidRPr="00E10C38">
        <w:rPr>
          <w:rFonts w:eastAsiaTheme="minorHAnsi"/>
          <w:color w:val="auto"/>
          <w:sz w:val="24"/>
          <w:szCs w:val="24"/>
          <w:lang w:eastAsia="en-US"/>
        </w:rPr>
        <w:t xml:space="preserve"> является целью при проведении </w:t>
      </w:r>
      <w:r w:rsidRPr="00E10C38">
        <w:rPr>
          <w:rFonts w:eastAsiaTheme="minorHAnsi"/>
          <w:color w:val="auto"/>
          <w:sz w:val="24"/>
          <w:szCs w:val="24"/>
          <w:lang w:eastAsia="en-US"/>
        </w:rPr>
        <w:t xml:space="preserve">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w:t>
      </w:r>
      <w:r w:rsidR="00FA1A34" w:rsidRPr="00E10C38">
        <w:rPr>
          <w:rFonts w:eastAsiaTheme="minorHAnsi"/>
          <w:color w:val="auto"/>
          <w:sz w:val="24"/>
          <w:szCs w:val="24"/>
          <w:lang w:eastAsia="en-US"/>
        </w:rPr>
        <w:t xml:space="preserve"> </w:t>
      </w:r>
    </w:p>
    <w:p w:rsidR="009B0279"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Занятия по пониманию инвалидности и формированию толерантных установок должны иметь п</w:t>
      </w:r>
      <w:r w:rsidR="009B0279" w:rsidRPr="00E10C38">
        <w:rPr>
          <w:rFonts w:eastAsiaTheme="minorHAnsi"/>
          <w:color w:val="auto"/>
          <w:sz w:val="24"/>
          <w:szCs w:val="24"/>
          <w:lang w:eastAsia="en-US"/>
        </w:rPr>
        <w:t xml:space="preserve">рактикоориентированный характер и </w:t>
      </w:r>
      <w:r w:rsidR="003A0166" w:rsidRPr="00E10C38">
        <w:rPr>
          <w:rFonts w:eastAsiaTheme="minorHAnsi"/>
          <w:color w:val="auto"/>
          <w:sz w:val="24"/>
          <w:szCs w:val="24"/>
          <w:lang w:eastAsia="en-US"/>
        </w:rPr>
        <w:t>предусматривать применение интерактивных методов обучения. Организация такого рода обучения позволяет</w:t>
      </w:r>
      <w:r w:rsidR="009B0279"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созд</w:t>
      </w:r>
      <w:r w:rsidR="003A0166" w:rsidRPr="00E10C38">
        <w:rPr>
          <w:rFonts w:eastAsiaTheme="minorHAnsi"/>
          <w:color w:val="auto"/>
          <w:sz w:val="24"/>
          <w:szCs w:val="24"/>
          <w:lang w:eastAsia="en-US"/>
        </w:rPr>
        <w:t>авать</w:t>
      </w:r>
      <w:r w:rsidR="005E76A7" w:rsidRPr="00E10C38">
        <w:rPr>
          <w:rFonts w:eastAsiaTheme="minorHAnsi"/>
          <w:color w:val="auto"/>
          <w:sz w:val="24"/>
          <w:szCs w:val="24"/>
          <w:lang w:eastAsia="en-US"/>
        </w:rPr>
        <w:t xml:space="preserve"> модел</w:t>
      </w:r>
      <w:r w:rsidR="003A0166" w:rsidRPr="00E10C38">
        <w:rPr>
          <w:rFonts w:eastAsiaTheme="minorHAnsi"/>
          <w:color w:val="auto"/>
          <w:sz w:val="24"/>
          <w:szCs w:val="24"/>
          <w:lang w:eastAsia="en-US"/>
        </w:rPr>
        <w:t>и</w:t>
      </w:r>
      <w:r w:rsidR="005E76A7" w:rsidRPr="00E10C38">
        <w:rPr>
          <w:rFonts w:eastAsiaTheme="minorHAnsi"/>
          <w:color w:val="auto"/>
          <w:sz w:val="24"/>
          <w:szCs w:val="24"/>
          <w:lang w:eastAsia="en-US"/>
        </w:rPr>
        <w:t xml:space="preserve"> ситуаций непосредственного взаимодействия, сопровождения, </w:t>
      </w:r>
      <w:r w:rsidR="003A0166" w:rsidRPr="00E10C38">
        <w:rPr>
          <w:rFonts w:eastAsiaTheme="minorHAnsi"/>
          <w:color w:val="auto"/>
          <w:sz w:val="24"/>
          <w:szCs w:val="24"/>
          <w:lang w:eastAsia="en-US"/>
        </w:rPr>
        <w:t>благодаря которым</w:t>
      </w:r>
      <w:r w:rsidR="005E76A7" w:rsidRPr="00E10C38">
        <w:rPr>
          <w:rFonts w:eastAsiaTheme="minorHAnsi"/>
          <w:color w:val="auto"/>
          <w:sz w:val="24"/>
          <w:szCs w:val="24"/>
          <w:lang w:eastAsia="en-US"/>
        </w:rPr>
        <w:t xml:space="preserve"> школьники, не имеющие ограничений по здоровью, мог</w:t>
      </w:r>
      <w:r w:rsidR="003A0166" w:rsidRPr="00E10C38">
        <w:rPr>
          <w:rFonts w:eastAsiaTheme="minorHAnsi"/>
          <w:color w:val="auto"/>
          <w:sz w:val="24"/>
          <w:szCs w:val="24"/>
          <w:lang w:eastAsia="en-US"/>
        </w:rPr>
        <w:t>ут</w:t>
      </w:r>
      <w:r w:rsidR="005E76A7" w:rsidRPr="00E10C38">
        <w:rPr>
          <w:rFonts w:eastAsiaTheme="minorHAnsi"/>
          <w:color w:val="auto"/>
          <w:sz w:val="24"/>
          <w:szCs w:val="24"/>
          <w:lang w:eastAsia="en-US"/>
        </w:rPr>
        <w:t xml:space="preserve"> ощутить себя в различных ситуациях, с которыми сталкивается человек с ОВЗ ежедневно</w:t>
      </w:r>
      <w:r w:rsidR="009B0279" w:rsidRPr="00E10C38">
        <w:rPr>
          <w:rFonts w:eastAsiaTheme="minorHAnsi"/>
          <w:color w:val="auto"/>
          <w:sz w:val="24"/>
          <w:szCs w:val="24"/>
          <w:lang w:eastAsia="en-US"/>
        </w:rPr>
        <w:t xml:space="preserve">, самостоятельно сделать выводы, а также </w:t>
      </w:r>
      <w:r w:rsidR="003A0166" w:rsidRPr="00E10C38">
        <w:rPr>
          <w:rFonts w:eastAsiaTheme="minorHAnsi"/>
          <w:color w:val="auto"/>
          <w:sz w:val="24"/>
          <w:szCs w:val="24"/>
          <w:lang w:eastAsia="en-US"/>
        </w:rPr>
        <w:t>обменяться</w:t>
      </w:r>
      <w:r w:rsidR="009B0279" w:rsidRPr="00E10C38">
        <w:rPr>
          <w:rFonts w:eastAsiaTheme="minorHAnsi"/>
          <w:color w:val="auto"/>
          <w:sz w:val="24"/>
          <w:szCs w:val="24"/>
          <w:lang w:eastAsia="en-US"/>
        </w:rPr>
        <w:t xml:space="preserve"> с другими </w:t>
      </w:r>
      <w:r w:rsidR="005E76A7" w:rsidRPr="00E10C38">
        <w:rPr>
          <w:rFonts w:eastAsiaTheme="minorHAnsi"/>
          <w:color w:val="auto"/>
          <w:sz w:val="24"/>
          <w:szCs w:val="24"/>
          <w:lang w:eastAsia="en-US"/>
        </w:rPr>
        <w:t xml:space="preserve">участниками занятия </w:t>
      </w:r>
      <w:r w:rsidR="009B0279" w:rsidRPr="00E10C38">
        <w:rPr>
          <w:rFonts w:eastAsiaTheme="minorHAnsi"/>
          <w:color w:val="auto"/>
          <w:sz w:val="24"/>
          <w:szCs w:val="24"/>
          <w:lang w:eastAsia="en-US"/>
        </w:rPr>
        <w:t>своими мыслями</w:t>
      </w:r>
      <w:r w:rsidR="003A0166" w:rsidRPr="00E10C38">
        <w:rPr>
          <w:rFonts w:eastAsiaTheme="minorHAnsi"/>
          <w:color w:val="auto"/>
          <w:sz w:val="24"/>
          <w:szCs w:val="24"/>
          <w:lang w:eastAsia="en-US"/>
        </w:rPr>
        <w:t xml:space="preserve"> и чувствами</w:t>
      </w:r>
      <w:r w:rsidR="005E76A7" w:rsidRPr="00E10C38">
        <w:rPr>
          <w:rFonts w:eastAsiaTheme="minorHAnsi"/>
          <w:color w:val="auto"/>
          <w:sz w:val="24"/>
          <w:szCs w:val="24"/>
          <w:lang w:eastAsia="en-US"/>
        </w:rPr>
        <w:t>.</w:t>
      </w:r>
    </w:p>
    <w:p w:rsidR="005E76A7" w:rsidRPr="00E10C38" w:rsidRDefault="005E76A7" w:rsidP="005E76A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w:t>
      </w:r>
      <w:r w:rsidR="003A0166" w:rsidRPr="00E10C38">
        <w:rPr>
          <w:rFonts w:eastAsiaTheme="minorHAnsi"/>
          <w:color w:val="auto"/>
          <w:sz w:val="24"/>
          <w:szCs w:val="24"/>
          <w:lang w:eastAsia="en-US"/>
        </w:rPr>
        <w:t>их ежедневные проблемы.</w:t>
      </w:r>
      <w:r w:rsidRPr="00E10C38">
        <w:rPr>
          <w:rFonts w:eastAsiaTheme="minorHAnsi"/>
          <w:color w:val="auto"/>
          <w:sz w:val="24"/>
          <w:szCs w:val="24"/>
          <w:lang w:eastAsia="en-US"/>
        </w:rPr>
        <w:t xml:space="preserve"> </w:t>
      </w:r>
    </w:p>
    <w:p w:rsidR="003A0166" w:rsidRPr="00E10C38" w:rsidRDefault="003A0166" w:rsidP="00F93551">
      <w:pPr>
        <w:autoSpaceDE w:val="0"/>
        <w:autoSpaceDN w:val="0"/>
        <w:adjustRightInd w:val="0"/>
        <w:spacing w:line="360" w:lineRule="auto"/>
        <w:ind w:firstLine="708"/>
        <w:jc w:val="both"/>
        <w:rPr>
          <w:color w:val="auto"/>
          <w:sz w:val="24"/>
          <w:szCs w:val="24"/>
        </w:rPr>
      </w:pPr>
      <w:r w:rsidRPr="00E10C38">
        <w:rPr>
          <w:rFonts w:eastAsiaTheme="minorHAnsi"/>
          <w:color w:val="auto"/>
          <w:sz w:val="24"/>
          <w:szCs w:val="24"/>
          <w:lang w:eastAsia="en-US"/>
        </w:rPr>
        <w:t>Интерактивные</w:t>
      </w:r>
      <w:r w:rsidR="00C42367" w:rsidRPr="00E10C38">
        <w:rPr>
          <w:rStyle w:val="a9"/>
          <w:rFonts w:eastAsiaTheme="minorHAnsi"/>
          <w:color w:val="auto"/>
          <w:sz w:val="24"/>
          <w:szCs w:val="24"/>
          <w:lang w:eastAsia="en-US"/>
        </w:rPr>
        <w:footnoteReference w:id="1"/>
      </w:r>
      <w:r w:rsidRPr="00E10C38">
        <w:rPr>
          <w:rFonts w:eastAsiaTheme="minorHAnsi"/>
          <w:color w:val="auto"/>
          <w:sz w:val="24"/>
          <w:szCs w:val="24"/>
          <w:lang w:eastAsia="en-US"/>
        </w:rPr>
        <w:t xml:space="preserve"> методы ориентированы на более широкое взаимодействие обучающихся не только с </w:t>
      </w:r>
      <w:r w:rsidR="00F93551" w:rsidRPr="00E10C38">
        <w:rPr>
          <w:rFonts w:eastAsiaTheme="minorHAnsi"/>
          <w:color w:val="auto"/>
          <w:sz w:val="24"/>
          <w:szCs w:val="24"/>
          <w:lang w:eastAsia="en-US"/>
        </w:rPr>
        <w:t>педагогом</w:t>
      </w:r>
      <w:r w:rsidRPr="00E10C38">
        <w:rPr>
          <w:rFonts w:eastAsiaTheme="minorHAnsi"/>
          <w:color w:val="auto"/>
          <w:sz w:val="24"/>
          <w:szCs w:val="24"/>
          <w:lang w:eastAsia="en-US"/>
        </w:rPr>
        <w:t xml:space="preserve">, </w:t>
      </w:r>
      <w:r w:rsidR="00F93551" w:rsidRPr="00E10C38">
        <w:rPr>
          <w:rFonts w:eastAsiaTheme="minorHAnsi"/>
          <w:color w:val="auto"/>
          <w:sz w:val="24"/>
          <w:szCs w:val="24"/>
          <w:lang w:eastAsia="en-US"/>
        </w:rPr>
        <w:t>но</w:t>
      </w:r>
      <w:r w:rsidRPr="00E10C38">
        <w:rPr>
          <w:rFonts w:eastAsiaTheme="minorHAnsi"/>
          <w:color w:val="auto"/>
          <w:sz w:val="24"/>
          <w:szCs w:val="24"/>
          <w:lang w:eastAsia="en-US"/>
        </w:rPr>
        <w:t xml:space="preserve"> и друг с другом. </w:t>
      </w:r>
    </w:p>
    <w:p w:rsidR="003A0166" w:rsidRPr="00E10C38" w:rsidRDefault="003A0166"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Задачами интерактивных форм обучения </w:t>
      </w:r>
      <w:r w:rsidR="003F3251" w:rsidRPr="00E10C38">
        <w:rPr>
          <w:rFonts w:eastAsiaTheme="minorHAnsi"/>
          <w:color w:val="auto"/>
          <w:sz w:val="24"/>
          <w:szCs w:val="24"/>
          <w:lang w:eastAsia="en-US"/>
        </w:rPr>
        <w:t xml:space="preserve">на </w:t>
      </w:r>
      <w:r w:rsidR="00F93551" w:rsidRPr="00E10C38">
        <w:rPr>
          <w:rFonts w:eastAsiaTheme="minorHAnsi"/>
          <w:color w:val="auto"/>
          <w:sz w:val="24"/>
          <w:szCs w:val="24"/>
          <w:lang w:eastAsia="en-US"/>
        </w:rPr>
        <w:t>Урок</w:t>
      </w:r>
      <w:r w:rsidR="003F3251" w:rsidRPr="00E10C38">
        <w:rPr>
          <w:rFonts w:eastAsiaTheme="minorHAnsi"/>
          <w:color w:val="auto"/>
          <w:sz w:val="24"/>
          <w:szCs w:val="24"/>
          <w:lang w:eastAsia="en-US"/>
        </w:rPr>
        <w:t>а</w:t>
      </w:r>
      <w:r w:rsidR="00FB33D8" w:rsidRPr="00E10C38">
        <w:rPr>
          <w:rFonts w:eastAsiaTheme="minorHAnsi"/>
          <w:color w:val="auto"/>
          <w:sz w:val="24"/>
          <w:szCs w:val="24"/>
          <w:lang w:eastAsia="en-US"/>
        </w:rPr>
        <w:t>х</w:t>
      </w:r>
      <w:r w:rsidR="00F93551"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Д</w:t>
      </w:r>
      <w:r w:rsidR="00F93551" w:rsidRPr="00E10C38">
        <w:rPr>
          <w:rFonts w:eastAsiaTheme="minorHAnsi"/>
          <w:color w:val="auto"/>
          <w:sz w:val="24"/>
          <w:szCs w:val="24"/>
          <w:lang w:eastAsia="en-US"/>
        </w:rPr>
        <w:t xml:space="preserve">оброты </w:t>
      </w:r>
      <w:r w:rsidRPr="00E10C38">
        <w:rPr>
          <w:rFonts w:eastAsiaTheme="minorHAnsi"/>
          <w:color w:val="auto"/>
          <w:sz w:val="24"/>
          <w:szCs w:val="24"/>
          <w:lang w:eastAsia="en-US"/>
        </w:rPr>
        <w:t>являются: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пробуждение у обучающихся интереса;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эффективное усвоение учебного материала;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обучение работать в команде, проявлять терпимость к любой точке зрения, уважать право каждого на свободу слова, уважать его достоинства;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у обучающихся мнения и отношения;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жизненных навыков;</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выход на уровень осознанной компетентности </w:t>
      </w:r>
      <w:r w:rsidR="00820337" w:rsidRPr="00E10C38">
        <w:rPr>
          <w:rFonts w:eastAsiaTheme="minorHAnsi"/>
          <w:color w:val="auto"/>
          <w:lang w:eastAsia="en-US"/>
        </w:rPr>
        <w:t>обучающегося</w:t>
      </w:r>
      <w:r w:rsidRPr="00E10C38">
        <w:rPr>
          <w:rFonts w:eastAsiaTheme="minorHAnsi"/>
          <w:color w:val="auto"/>
          <w:lang w:eastAsia="en-US"/>
        </w:rPr>
        <w:t>.</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Организация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Основными формами организации занятий </w:t>
      </w:r>
      <w:r w:rsidR="00C42367" w:rsidRPr="00E10C38">
        <w:rPr>
          <w:rFonts w:eastAsiaTheme="minorHAnsi"/>
          <w:color w:val="auto"/>
          <w:sz w:val="24"/>
          <w:szCs w:val="24"/>
          <w:lang w:eastAsia="en-US"/>
        </w:rPr>
        <w:t>должны быть</w:t>
      </w:r>
      <w:r w:rsidRPr="00E10C38">
        <w:rPr>
          <w:rFonts w:eastAsiaTheme="minorHAnsi"/>
          <w:color w:val="auto"/>
          <w:sz w:val="24"/>
          <w:szCs w:val="24"/>
          <w:lang w:eastAsia="en-US"/>
        </w:rPr>
        <w:t xml:space="preserve">: </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Case-study (анализ конкретных ситуаций)</w:t>
      </w:r>
    </w:p>
    <w:p w:rsidR="008040AC" w:rsidRPr="00E10C38" w:rsidRDefault="008040AC" w:rsidP="008040AC">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Мини-лекция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Дебаты</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Мозговой штурм (брейнсторм)</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Делов</w:t>
      </w:r>
      <w:r w:rsidR="00D676CC" w:rsidRPr="00E10C38">
        <w:rPr>
          <w:rFonts w:eastAsiaTheme="minorHAnsi"/>
          <w:color w:val="auto"/>
          <w:sz w:val="24"/>
          <w:szCs w:val="24"/>
          <w:lang w:eastAsia="en-US"/>
        </w:rPr>
        <w:t>ая</w:t>
      </w:r>
      <w:r w:rsidRPr="00E10C38">
        <w:rPr>
          <w:rFonts w:eastAsiaTheme="minorHAnsi"/>
          <w:color w:val="auto"/>
          <w:sz w:val="24"/>
          <w:szCs w:val="24"/>
          <w:lang w:eastAsia="en-US"/>
        </w:rPr>
        <w:t xml:space="preserve"> </w:t>
      </w:r>
      <w:r w:rsidR="00D676CC" w:rsidRPr="00E10C38">
        <w:rPr>
          <w:rFonts w:eastAsiaTheme="minorHAnsi"/>
          <w:color w:val="auto"/>
          <w:sz w:val="24"/>
          <w:szCs w:val="24"/>
          <w:lang w:eastAsia="en-US"/>
        </w:rPr>
        <w:t>игра</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Мастер класс</w:t>
      </w:r>
    </w:p>
    <w:p w:rsidR="008040AC" w:rsidRPr="00E10C38" w:rsidRDefault="008040AC"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Дискуссионная технология «Аквариум»</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Социально-психологический тренинг</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«Займи позицию»</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Групповое обсуждение</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«Дерево решений»</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«Попс-формула»</w:t>
      </w:r>
    </w:p>
    <w:p w:rsidR="00F478A9" w:rsidRPr="00E10C38" w:rsidRDefault="00F478A9" w:rsidP="00F478A9">
      <w:pPr>
        <w:autoSpaceDE w:val="0"/>
        <w:autoSpaceDN w:val="0"/>
        <w:adjustRightInd w:val="0"/>
        <w:spacing w:line="360" w:lineRule="auto"/>
        <w:ind w:left="708"/>
        <w:jc w:val="both"/>
        <w:rPr>
          <w:rFonts w:eastAsiaTheme="minorHAnsi"/>
          <w:color w:val="auto"/>
          <w:sz w:val="24"/>
          <w:szCs w:val="24"/>
          <w:lang w:eastAsia="en-US"/>
        </w:rPr>
      </w:pPr>
      <w:r w:rsidRPr="00E10C38">
        <w:rPr>
          <w:rFonts w:eastAsiaTheme="minorHAnsi"/>
          <w:color w:val="auto"/>
          <w:sz w:val="24"/>
          <w:szCs w:val="24"/>
          <w:lang w:eastAsia="en-US"/>
        </w:rPr>
        <w:t>Выбор формы занятия осуществляется с учетом возраста обучающихся.</w:t>
      </w:r>
    </w:p>
    <w:p w:rsidR="00F478A9" w:rsidRPr="00E10C38" w:rsidRDefault="00F478A9" w:rsidP="00F478A9">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7-11 классах возможно применение метода Проектов и метода Портфолио.</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Использование интерактивных форм в ходе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Данные методы предполагают активное участие в работе на занятии каждого обучающегося и основываются на следующих принципах:</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занятие – не лекция, а общая работа.</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участники равны независимо от возраста, социального статуса, опыта, места работы.</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каждый участник имеет право на собственное мнение по любому вопросу.</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нет места прямой критике личности (подвергнуться критике может только идея).</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сказанное на занятии – не руководство к действию, а информация к размышлению.</w:t>
      </w:r>
    </w:p>
    <w:p w:rsidR="007C058F" w:rsidRPr="00E10C38" w:rsidRDefault="007C058F" w:rsidP="007C058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Уроки доброты проводятся для обучающихся всех классов – с 1 по 11 </w:t>
      </w:r>
      <w:r w:rsidR="00F25A66" w:rsidRPr="00E10C38">
        <w:rPr>
          <w:rFonts w:eastAsiaTheme="minorHAnsi"/>
          <w:color w:val="auto"/>
          <w:sz w:val="24"/>
          <w:szCs w:val="24"/>
          <w:lang w:eastAsia="en-US"/>
        </w:rPr>
        <w:t>и</w:t>
      </w:r>
      <w:r w:rsidRPr="00E10C38">
        <w:rPr>
          <w:rFonts w:eastAsiaTheme="minorHAnsi"/>
          <w:color w:val="auto"/>
          <w:sz w:val="24"/>
          <w:szCs w:val="24"/>
          <w:lang w:eastAsia="en-US"/>
        </w:rPr>
        <w:t xml:space="preserve">, хотя тематика занятий может быть одинаковой в разных классах, но в зависимости от возраста </w:t>
      </w:r>
      <w:r w:rsidR="00C42367" w:rsidRPr="00E10C38">
        <w:rPr>
          <w:rFonts w:eastAsiaTheme="minorHAnsi"/>
          <w:color w:val="auto"/>
          <w:sz w:val="24"/>
          <w:szCs w:val="24"/>
          <w:lang w:eastAsia="en-US"/>
        </w:rPr>
        <w:t>обучающихся</w:t>
      </w:r>
      <w:r w:rsidRPr="00E10C38">
        <w:rPr>
          <w:rFonts w:eastAsiaTheme="minorHAnsi"/>
          <w:color w:val="auto"/>
          <w:sz w:val="24"/>
          <w:szCs w:val="24"/>
          <w:lang w:eastAsia="en-US"/>
        </w:rPr>
        <w:t xml:space="preserve"> </w:t>
      </w:r>
      <w:r w:rsidR="00F25A66" w:rsidRPr="00E10C38">
        <w:rPr>
          <w:rFonts w:eastAsiaTheme="minorHAnsi"/>
          <w:color w:val="auto"/>
          <w:sz w:val="24"/>
          <w:szCs w:val="24"/>
          <w:lang w:eastAsia="en-US"/>
        </w:rPr>
        <w:t>используются различные методы и формы подачи материала</w:t>
      </w:r>
      <w:r w:rsidRPr="00E10C38">
        <w:rPr>
          <w:rFonts w:eastAsiaTheme="minorHAnsi"/>
          <w:color w:val="auto"/>
          <w:sz w:val="24"/>
          <w:szCs w:val="24"/>
          <w:lang w:eastAsia="en-US"/>
        </w:rPr>
        <w:t>.</w:t>
      </w:r>
    </w:p>
    <w:p w:rsidR="00D176FB" w:rsidRPr="00E10C38" w:rsidRDefault="00D176FB" w:rsidP="00D176FB">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Ниже представлены примерные темы, которые могут быть использованы </w:t>
      </w:r>
      <w:r w:rsidR="004C01C6" w:rsidRPr="00E10C38">
        <w:rPr>
          <w:rFonts w:eastAsiaTheme="minorHAnsi"/>
          <w:color w:val="auto"/>
          <w:sz w:val="24"/>
          <w:szCs w:val="24"/>
          <w:lang w:eastAsia="en-US"/>
        </w:rPr>
        <w:t>при проведении Уроков Доброты</w:t>
      </w:r>
      <w:r w:rsidRPr="00E10C38">
        <w:rPr>
          <w:rFonts w:eastAsiaTheme="minorHAnsi"/>
          <w:color w:val="auto"/>
          <w:sz w:val="24"/>
          <w:szCs w:val="24"/>
          <w:lang w:eastAsia="en-US"/>
        </w:rPr>
        <w:t>.</w:t>
      </w:r>
    </w:p>
    <w:tbl>
      <w:tblPr>
        <w:tblStyle w:val="af"/>
        <w:tblpPr w:leftFromText="180" w:rightFromText="180" w:vertAnchor="text" w:tblpY="1"/>
        <w:tblOverlap w:val="never"/>
        <w:tblW w:w="9351" w:type="dxa"/>
        <w:tblLayout w:type="fixed"/>
        <w:tblLook w:val="04A0" w:firstRow="1" w:lastRow="0" w:firstColumn="1" w:lastColumn="0" w:noHBand="0" w:noVBand="1"/>
      </w:tblPr>
      <w:tblGrid>
        <w:gridCol w:w="1129"/>
        <w:gridCol w:w="8222"/>
      </w:tblGrid>
      <w:tr w:rsidR="00D176FB" w:rsidRPr="00E10C38" w:rsidTr="00D176FB">
        <w:tc>
          <w:tcPr>
            <w:tcW w:w="1129" w:type="dxa"/>
          </w:tcPr>
          <w:p w:rsidR="00D176FB" w:rsidRPr="00E10C38" w:rsidRDefault="00D176FB" w:rsidP="00D176FB">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Класс</w:t>
            </w:r>
          </w:p>
        </w:tc>
        <w:tc>
          <w:tcPr>
            <w:tcW w:w="8222" w:type="dxa"/>
          </w:tcPr>
          <w:p w:rsidR="00D176FB" w:rsidRPr="00E10C38"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E10C38">
              <w:rPr>
                <w:rFonts w:eastAsiaTheme="minorHAnsi"/>
                <w:color w:val="auto"/>
                <w:sz w:val="24"/>
                <w:szCs w:val="24"/>
                <w:lang w:eastAsia="en-US"/>
              </w:rPr>
              <w:t>Тема</w:t>
            </w:r>
          </w:p>
        </w:tc>
      </w:tr>
      <w:tr w:rsidR="00D176FB" w:rsidRPr="00E10C38" w:rsidTr="00D176FB">
        <w:tc>
          <w:tcPr>
            <w:tcW w:w="9351" w:type="dxa"/>
            <w:gridSpan w:val="2"/>
          </w:tcPr>
          <w:p w:rsidR="00D176FB" w:rsidRPr="00E10C38"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E10C38">
              <w:rPr>
                <w:rFonts w:eastAsiaTheme="minorHAnsi"/>
                <w:color w:val="auto"/>
                <w:sz w:val="24"/>
                <w:szCs w:val="24"/>
                <w:lang w:eastAsia="en-US"/>
              </w:rPr>
              <w:t>1 класс</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Люди с инвалидностью: что мы знаем о них?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Подходы к пониманию проблем инвалидности (медицинский и социальный)</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Каждый росток тянется к солнцу</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Друг в беде не бросит… Давай дружить!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Невредные советы: Как дружить по-настоящему</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Игры, в которые мы играем</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Особенные люди. О внешности, способностях и возможностях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 силе духа и слабости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Видеть руками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Доступная архитектурная среда для людей с инвалидностью</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спорте</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творчестве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Не надо ограничивать возможности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Учиться вместе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Слышать сердцем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Пойми меня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 темноте и тишине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Стереотипы по отношению к людям с инвалидностью. Минус» на «плюс» …или кое–что из математики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Жизнь в движении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Верить в себя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Упасть и снова подняться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Мой жизненный выбор</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Преодоление каждый день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Быть особенным – жить как все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Мы с тобой одной крови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Что за птица – «белая ворона»? или инвалидность как форма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Моя позиция = моя жизнь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Счастье 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Человек с инвалидностью: любить и быть любимым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Как слово наше отзовется…Образ инвалидов в СМИ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Социальная интеграция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Пусть меня научат… Профессиональная самореализация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 xml:space="preserve">Профессиональное образование. Трудоустройство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Защита или сотрудничество?</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Волонтер, социальный куратор – это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Социальные проекты. Что я могу сделать?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Особенности сопровождения людей с инвалидностью</w:t>
            </w:r>
          </w:p>
        </w:tc>
      </w:tr>
    </w:tbl>
    <w:p w:rsidR="00D176FB" w:rsidRPr="00E10C38" w:rsidRDefault="00D176FB" w:rsidP="007C058F">
      <w:pPr>
        <w:autoSpaceDE w:val="0"/>
        <w:autoSpaceDN w:val="0"/>
        <w:adjustRightInd w:val="0"/>
        <w:spacing w:line="360" w:lineRule="auto"/>
        <w:ind w:firstLine="708"/>
        <w:jc w:val="both"/>
        <w:rPr>
          <w:rFonts w:eastAsiaTheme="minorHAnsi"/>
          <w:color w:val="auto"/>
          <w:sz w:val="24"/>
          <w:szCs w:val="24"/>
          <w:lang w:eastAsia="en-US"/>
        </w:rPr>
      </w:pPr>
    </w:p>
    <w:p w:rsidR="00ED60A0" w:rsidRPr="00E10C38" w:rsidRDefault="00093D22"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изучение одной темы может быть отведено не одно, а несколько занятий. Длительность одного занятия </w:t>
      </w:r>
      <w:r w:rsidR="00B83160" w:rsidRPr="00E10C38">
        <w:rPr>
          <w:rFonts w:eastAsiaTheme="minorHAnsi"/>
          <w:color w:val="auto"/>
          <w:sz w:val="24"/>
          <w:szCs w:val="24"/>
          <w:lang w:eastAsia="en-US"/>
        </w:rPr>
        <w:t xml:space="preserve">для обучающихся 1-4 классов – 30-35 минут, для обучающихся 5-11 классов - 45 минут. </w:t>
      </w:r>
    </w:p>
    <w:p w:rsidR="00ED60A0" w:rsidRPr="00E10C38" w:rsidRDefault="00ED60A0"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Рекомендуемое к</w:t>
      </w:r>
      <w:r w:rsidR="00B83160" w:rsidRPr="00E10C38">
        <w:rPr>
          <w:rFonts w:eastAsiaTheme="minorHAnsi"/>
          <w:color w:val="auto"/>
          <w:sz w:val="24"/>
          <w:szCs w:val="24"/>
          <w:lang w:eastAsia="en-US"/>
        </w:rPr>
        <w:t xml:space="preserve">оличество детей на занятии 20-25. </w:t>
      </w:r>
      <w:r w:rsidRPr="00E10C38">
        <w:rPr>
          <w:rFonts w:eastAsiaTheme="minorHAnsi"/>
          <w:color w:val="auto"/>
          <w:sz w:val="24"/>
          <w:szCs w:val="24"/>
          <w:lang w:eastAsia="en-US"/>
        </w:rPr>
        <w:t>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ED60A0" w:rsidRPr="00E10C38" w:rsidRDefault="00A56373"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Периодичность </w:t>
      </w:r>
      <w:r w:rsidR="003F3251" w:rsidRPr="00E10C38">
        <w:rPr>
          <w:rFonts w:eastAsiaTheme="minorHAnsi"/>
          <w:color w:val="auto"/>
          <w:sz w:val="24"/>
          <w:szCs w:val="24"/>
          <w:lang w:eastAsia="en-US"/>
        </w:rPr>
        <w:t>У</w:t>
      </w:r>
      <w:r w:rsidRPr="00E10C38">
        <w:rPr>
          <w:rFonts w:eastAsiaTheme="minorHAnsi"/>
          <w:color w:val="auto"/>
          <w:sz w:val="24"/>
          <w:szCs w:val="24"/>
          <w:lang w:eastAsia="en-US"/>
        </w:rPr>
        <w:t xml:space="preserve">роков </w:t>
      </w:r>
      <w:r w:rsidR="00ED60A0" w:rsidRPr="00E10C38">
        <w:rPr>
          <w:rFonts w:eastAsiaTheme="minorHAnsi"/>
          <w:color w:val="auto"/>
          <w:sz w:val="24"/>
          <w:szCs w:val="24"/>
          <w:lang w:eastAsia="en-US"/>
        </w:rPr>
        <w:t xml:space="preserve">Доброты определяется образовательной организацией самостоятельно. Рекомендуемая периодичность уроков </w:t>
      </w:r>
      <w:r w:rsidR="00C42367" w:rsidRPr="00E10C38">
        <w:rPr>
          <w:rFonts w:eastAsiaTheme="minorHAnsi"/>
          <w:color w:val="auto"/>
          <w:sz w:val="24"/>
          <w:szCs w:val="24"/>
          <w:lang w:eastAsia="en-US"/>
        </w:rPr>
        <w:t>не менее 1-2 раз</w:t>
      </w:r>
      <w:r w:rsidRPr="00E10C38">
        <w:rPr>
          <w:rFonts w:eastAsiaTheme="minorHAnsi"/>
          <w:color w:val="auto"/>
          <w:sz w:val="24"/>
          <w:szCs w:val="24"/>
          <w:lang w:eastAsia="en-US"/>
        </w:rPr>
        <w:t xml:space="preserve"> в месяц.</w:t>
      </w:r>
      <w:r w:rsidR="00ED60A0" w:rsidRPr="00E10C38">
        <w:rPr>
          <w:rFonts w:eastAsiaTheme="minorHAnsi"/>
          <w:color w:val="auto"/>
          <w:sz w:val="24"/>
          <w:szCs w:val="24"/>
          <w:lang w:eastAsia="en-US"/>
        </w:rPr>
        <w:t xml:space="preserve">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w:t>
      </w:r>
      <w:r w:rsidR="00E1164C" w:rsidRPr="00E10C38">
        <w:rPr>
          <w:rFonts w:eastAsiaTheme="minorHAnsi"/>
          <w:color w:val="auto"/>
          <w:sz w:val="24"/>
          <w:szCs w:val="24"/>
          <w:lang w:eastAsia="en-US"/>
        </w:rPr>
        <w:t>, а</w:t>
      </w:r>
      <w:r w:rsidR="00ED60A0" w:rsidRPr="00E10C38">
        <w:rPr>
          <w:rFonts w:eastAsiaTheme="minorHAnsi"/>
          <w:color w:val="auto"/>
          <w:sz w:val="24"/>
          <w:szCs w:val="24"/>
          <w:lang w:eastAsia="en-US"/>
        </w:rPr>
        <w:t xml:space="preserve"> также включает занятия установочного цикла о понимании инвалидности и занятия итогового цикла</w:t>
      </w:r>
      <w:r w:rsidR="003F3251" w:rsidRPr="00E10C38">
        <w:rPr>
          <w:rFonts w:eastAsiaTheme="minorHAnsi"/>
          <w:color w:val="auto"/>
          <w:sz w:val="24"/>
          <w:szCs w:val="24"/>
          <w:lang w:eastAsia="en-US"/>
        </w:rPr>
        <w:t>,</w:t>
      </w:r>
      <w:r w:rsidR="00ED60A0" w:rsidRPr="00E10C38">
        <w:rPr>
          <w:rFonts w:eastAsiaTheme="minorHAnsi"/>
          <w:color w:val="auto"/>
          <w:sz w:val="24"/>
          <w:szCs w:val="24"/>
          <w:lang w:eastAsia="en-US"/>
        </w:rPr>
        <w:t xml:space="preserve"> обобщающие знания и представления обучающихся о людях с ОВЗ и свое</w:t>
      </w:r>
      <w:r w:rsidR="00762E56" w:rsidRPr="00E10C38">
        <w:rPr>
          <w:rFonts w:eastAsiaTheme="minorHAnsi"/>
          <w:color w:val="auto"/>
          <w:sz w:val="24"/>
          <w:szCs w:val="24"/>
          <w:lang w:eastAsia="en-US"/>
        </w:rPr>
        <w:t>м участии в их жизни.</w:t>
      </w:r>
      <w:r w:rsidR="00ED60A0" w:rsidRPr="00E10C38">
        <w:rPr>
          <w:rFonts w:eastAsiaTheme="minorHAnsi"/>
          <w:color w:val="auto"/>
          <w:sz w:val="24"/>
          <w:szCs w:val="24"/>
          <w:lang w:eastAsia="en-US"/>
        </w:rPr>
        <w:t xml:space="preserve"> </w:t>
      </w:r>
    </w:p>
    <w:p w:rsidR="00762E56" w:rsidRPr="00E10C38" w:rsidRDefault="00762E56" w:rsidP="00762E5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Уроки Доброты должны проходить в комфортной неформальной обстановке. Занятия в зависимости от цели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762E56" w:rsidRPr="00E10C38" w:rsidRDefault="00762E56"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Уроки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должны проводить подготовленные педагоги, знающие особенности людей с ОВЗ и способы общения и взаимодействия с ними.</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Важно при планировании курса занятий предусмотреть приглашение в качестве соведущих заняти</w:t>
      </w:r>
      <w:r w:rsidR="00D241BD" w:rsidRPr="00E10C38">
        <w:rPr>
          <w:rFonts w:eastAsiaTheme="minorHAnsi"/>
          <w:color w:val="auto"/>
          <w:sz w:val="24"/>
          <w:szCs w:val="24"/>
          <w:lang w:eastAsia="en-US"/>
        </w:rPr>
        <w:t>я</w:t>
      </w:r>
      <w:r w:rsidRPr="00E10C38">
        <w:rPr>
          <w:rFonts w:eastAsiaTheme="minorHAnsi"/>
          <w:color w:val="auto"/>
          <w:sz w:val="24"/>
          <w:szCs w:val="24"/>
          <w:lang w:eastAsia="en-US"/>
        </w:rPr>
        <w:t xml:space="preserve"> людей с инвалидностью, готовых </w:t>
      </w:r>
      <w:r w:rsidR="004003AF" w:rsidRPr="00E10C38">
        <w:rPr>
          <w:rFonts w:eastAsiaTheme="minorHAnsi"/>
          <w:color w:val="auto"/>
          <w:sz w:val="24"/>
          <w:szCs w:val="24"/>
          <w:lang w:eastAsia="en-US"/>
        </w:rPr>
        <w:t xml:space="preserve">принять </w:t>
      </w:r>
      <w:r w:rsidR="00D241BD" w:rsidRPr="00E10C38">
        <w:rPr>
          <w:rFonts w:eastAsiaTheme="minorHAnsi"/>
          <w:color w:val="auto"/>
          <w:sz w:val="24"/>
          <w:szCs w:val="24"/>
          <w:lang w:eastAsia="en-US"/>
        </w:rPr>
        <w:t xml:space="preserve">участие в дискуссии </w:t>
      </w:r>
      <w:r w:rsidR="004003AF" w:rsidRPr="00E10C38">
        <w:rPr>
          <w:rFonts w:eastAsiaTheme="minorHAnsi"/>
          <w:color w:val="auto"/>
          <w:sz w:val="24"/>
          <w:szCs w:val="24"/>
          <w:lang w:eastAsia="en-US"/>
        </w:rPr>
        <w:t xml:space="preserve">и </w:t>
      </w:r>
      <w:r w:rsidRPr="00E10C38">
        <w:rPr>
          <w:rFonts w:eastAsiaTheme="minorHAnsi"/>
          <w:color w:val="auto"/>
          <w:sz w:val="24"/>
          <w:szCs w:val="24"/>
          <w:lang w:eastAsia="en-US"/>
        </w:rPr>
        <w:t>ответить на люб</w:t>
      </w:r>
      <w:r w:rsidR="004003AF" w:rsidRPr="00E10C38">
        <w:rPr>
          <w:rFonts w:eastAsiaTheme="minorHAnsi"/>
          <w:color w:val="auto"/>
          <w:sz w:val="24"/>
          <w:szCs w:val="24"/>
          <w:lang w:eastAsia="en-US"/>
        </w:rPr>
        <w:t>ые</w:t>
      </w:r>
      <w:r w:rsidRPr="00E10C38">
        <w:rPr>
          <w:rFonts w:eastAsiaTheme="minorHAnsi"/>
          <w:color w:val="auto"/>
          <w:sz w:val="24"/>
          <w:szCs w:val="24"/>
          <w:lang w:eastAsia="en-US"/>
        </w:rPr>
        <w:t xml:space="preserve"> вопрос</w:t>
      </w:r>
      <w:r w:rsidR="004003AF" w:rsidRPr="00E10C38">
        <w:rPr>
          <w:rFonts w:eastAsiaTheme="minorHAnsi"/>
          <w:color w:val="auto"/>
          <w:sz w:val="24"/>
          <w:szCs w:val="24"/>
          <w:lang w:eastAsia="en-US"/>
        </w:rPr>
        <w:t>ы</w:t>
      </w:r>
      <w:r w:rsidRPr="00E10C38">
        <w:rPr>
          <w:rFonts w:eastAsiaTheme="minorHAnsi"/>
          <w:color w:val="auto"/>
          <w:sz w:val="24"/>
          <w:szCs w:val="24"/>
          <w:lang w:eastAsia="en-US"/>
        </w:rPr>
        <w:t xml:space="preserve"> </w:t>
      </w:r>
      <w:r w:rsidR="004003AF" w:rsidRPr="00E10C38">
        <w:rPr>
          <w:rFonts w:eastAsiaTheme="minorHAnsi"/>
          <w:color w:val="auto"/>
          <w:sz w:val="24"/>
          <w:szCs w:val="24"/>
          <w:lang w:eastAsia="en-US"/>
        </w:rPr>
        <w:t xml:space="preserve">детей </w:t>
      </w:r>
      <w:r w:rsidRPr="00E10C38">
        <w:rPr>
          <w:rFonts w:eastAsiaTheme="minorHAnsi"/>
          <w:color w:val="auto"/>
          <w:sz w:val="24"/>
          <w:szCs w:val="24"/>
          <w:lang w:eastAsia="en-US"/>
        </w:rPr>
        <w:t>(даже не очень корректны</w:t>
      </w:r>
      <w:r w:rsidR="00D241BD" w:rsidRPr="00E10C38">
        <w:rPr>
          <w:rFonts w:eastAsiaTheme="minorHAnsi"/>
          <w:color w:val="auto"/>
          <w:sz w:val="24"/>
          <w:szCs w:val="24"/>
          <w:lang w:eastAsia="en-US"/>
        </w:rPr>
        <w:t>е</w:t>
      </w:r>
      <w:r w:rsidRPr="00E10C38">
        <w:rPr>
          <w:rFonts w:eastAsiaTheme="minorHAnsi"/>
          <w:color w:val="auto"/>
          <w:sz w:val="24"/>
          <w:szCs w:val="24"/>
          <w:lang w:eastAsia="en-US"/>
        </w:rPr>
        <w:t>).</w:t>
      </w:r>
      <w:r w:rsidR="00762E56" w:rsidRPr="00E10C38">
        <w:rPr>
          <w:rFonts w:eastAsiaTheme="minorHAnsi"/>
          <w:color w:val="auto"/>
          <w:sz w:val="24"/>
          <w:szCs w:val="24"/>
          <w:lang w:eastAsia="en-US"/>
        </w:rPr>
        <w:t xml:space="preserve"> С этой целью рекомендуется организовать взаимодействие с общественными организациями, занимающимися проблемами людей с инвалидностью и ОВЗ, </w:t>
      </w:r>
      <w:r w:rsidR="004432FD" w:rsidRPr="00E10C38">
        <w:rPr>
          <w:rFonts w:eastAsiaTheme="minorHAnsi"/>
          <w:color w:val="auto"/>
          <w:sz w:val="24"/>
          <w:szCs w:val="24"/>
          <w:lang w:eastAsia="en-US"/>
        </w:rPr>
        <w:t>оказывающими им волонтерскую помощь, а также ближайшими</w:t>
      </w:r>
      <w:r w:rsidR="00762E56" w:rsidRPr="00E10C38">
        <w:rPr>
          <w:rFonts w:eastAsiaTheme="minorHAnsi"/>
          <w:color w:val="auto"/>
          <w:sz w:val="24"/>
          <w:szCs w:val="24"/>
          <w:lang w:eastAsia="en-US"/>
        </w:rPr>
        <w:t xml:space="preserve"> образовательными организациями, реализующими адаптированные образовательные программы</w:t>
      </w:r>
      <w:r w:rsidR="00C72E6D" w:rsidRPr="00E10C38">
        <w:rPr>
          <w:rFonts w:eastAsiaTheme="minorHAnsi"/>
          <w:color w:val="auto"/>
          <w:sz w:val="24"/>
          <w:szCs w:val="24"/>
          <w:lang w:eastAsia="en-US"/>
        </w:rPr>
        <w:t xml:space="preserve"> для организации интегрированного образовательного пространства</w:t>
      </w:r>
      <w:r w:rsidR="00762E56" w:rsidRPr="00E10C38">
        <w:rPr>
          <w:rFonts w:eastAsiaTheme="minorHAnsi"/>
          <w:color w:val="auto"/>
          <w:sz w:val="24"/>
          <w:szCs w:val="24"/>
          <w:lang w:eastAsia="en-US"/>
        </w:rPr>
        <w:t xml:space="preserve">. </w:t>
      </w:r>
      <w:r w:rsidR="00C72E6D" w:rsidRPr="00E10C38">
        <w:rPr>
          <w:rFonts w:eastAsiaTheme="minorHAnsi"/>
          <w:color w:val="auto"/>
          <w:sz w:val="24"/>
          <w:szCs w:val="24"/>
          <w:lang w:eastAsia="en-US"/>
        </w:rPr>
        <w:t xml:space="preserve"> </w:t>
      </w:r>
    </w:p>
    <w:p w:rsidR="00FA1A34" w:rsidRPr="00E10C38" w:rsidRDefault="00FA1A34" w:rsidP="00FA1A3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Взаимодействие нормально развивающихся школьников и их сверстников, имеющих </w:t>
      </w:r>
      <w:r w:rsidR="003F3251" w:rsidRPr="00E10C38">
        <w:rPr>
          <w:rFonts w:eastAsiaTheme="minorHAnsi"/>
          <w:color w:val="auto"/>
          <w:sz w:val="24"/>
          <w:szCs w:val="24"/>
          <w:lang w:eastAsia="en-US"/>
        </w:rPr>
        <w:t>ОВЗ</w:t>
      </w:r>
      <w:r w:rsidRPr="00E10C38">
        <w:rPr>
          <w:rFonts w:eastAsiaTheme="minorHAnsi"/>
          <w:color w:val="auto"/>
          <w:sz w:val="24"/>
          <w:szCs w:val="24"/>
          <w:lang w:eastAsia="en-US"/>
        </w:rPr>
        <w:t>, способствует их взаимообогащени</w:t>
      </w:r>
      <w:r w:rsidR="003F3251" w:rsidRPr="00E10C38">
        <w:rPr>
          <w:rFonts w:eastAsiaTheme="minorHAnsi"/>
          <w:color w:val="auto"/>
          <w:sz w:val="24"/>
          <w:szCs w:val="24"/>
          <w:lang w:eastAsia="en-US"/>
        </w:rPr>
        <w:t>ю</w:t>
      </w:r>
      <w:r w:rsidRPr="00E10C38">
        <w:rPr>
          <w:rFonts w:eastAsiaTheme="minorHAnsi"/>
          <w:color w:val="auto"/>
          <w:sz w:val="24"/>
          <w:szCs w:val="24"/>
          <w:lang w:eastAsia="en-US"/>
        </w:rPr>
        <w:t xml:space="preserve">, формированию эмпатии и гуманности. Дети становятся более терпимыми по отношению друг к другу. Обучающиеся, </w:t>
      </w:r>
      <w:r w:rsidR="003F3251" w:rsidRPr="00E10C38">
        <w:rPr>
          <w:rFonts w:eastAsiaTheme="minorHAnsi"/>
          <w:color w:val="auto"/>
          <w:sz w:val="24"/>
          <w:szCs w:val="24"/>
          <w:lang w:eastAsia="en-US"/>
        </w:rPr>
        <w:t>не имеющие</w:t>
      </w:r>
      <w:r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ограничений по здоровью</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учатся опыту взаимодействия, сопровождения и позитивному отношению. Включенность воспитанников с особыми нуждами в среду нормально развивающихся сверстников </w:t>
      </w:r>
      <w:r w:rsidR="00C72E6D" w:rsidRPr="00E10C38">
        <w:rPr>
          <w:rFonts w:eastAsiaTheme="minorHAnsi"/>
          <w:color w:val="auto"/>
          <w:sz w:val="24"/>
          <w:szCs w:val="24"/>
          <w:lang w:eastAsia="en-US"/>
        </w:rPr>
        <w:t xml:space="preserve">(в ходе проведения интегрированных мероприятий, инклюзивного образования) </w:t>
      </w:r>
      <w:r w:rsidRPr="00E10C38">
        <w:rPr>
          <w:rFonts w:eastAsiaTheme="minorHAnsi"/>
          <w:color w:val="auto"/>
          <w:sz w:val="24"/>
          <w:szCs w:val="24"/>
          <w:lang w:eastAsia="en-US"/>
        </w:rPr>
        <w:t>повышает их опыт общения, формирует навыки коммуникации, межличностного взаимодействия в разных ролевых и социальных позициях, что в целом повышает</w:t>
      </w:r>
      <w:r w:rsidR="00C72E6D" w:rsidRPr="00E10C38">
        <w:rPr>
          <w:rFonts w:eastAsiaTheme="minorHAnsi"/>
          <w:color w:val="auto"/>
          <w:sz w:val="24"/>
          <w:szCs w:val="24"/>
          <w:lang w:eastAsia="en-US"/>
        </w:rPr>
        <w:t xml:space="preserve"> их</w:t>
      </w:r>
      <w:r w:rsidRPr="00E10C38">
        <w:rPr>
          <w:rFonts w:eastAsiaTheme="minorHAnsi"/>
          <w:color w:val="auto"/>
          <w:sz w:val="24"/>
          <w:szCs w:val="24"/>
          <w:lang w:eastAsia="en-US"/>
        </w:rPr>
        <w:t xml:space="preserve"> адаптационные возможности.</w:t>
      </w:r>
    </w:p>
    <w:p w:rsidR="00D241BD" w:rsidRPr="00E10C38" w:rsidRDefault="004003AF"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Структура </w:t>
      </w:r>
      <w:r w:rsidR="004D6514" w:rsidRPr="00E10C38">
        <w:rPr>
          <w:rFonts w:eastAsiaTheme="minorHAnsi"/>
          <w:color w:val="auto"/>
          <w:sz w:val="24"/>
          <w:szCs w:val="24"/>
          <w:lang w:eastAsia="en-US"/>
        </w:rPr>
        <w:t xml:space="preserve">каждого </w:t>
      </w:r>
      <w:r w:rsidRPr="00E10C38">
        <w:rPr>
          <w:rFonts w:eastAsiaTheme="minorHAnsi"/>
          <w:color w:val="auto"/>
          <w:sz w:val="24"/>
          <w:szCs w:val="24"/>
          <w:lang w:eastAsia="en-US"/>
        </w:rPr>
        <w:t>урок</w:t>
      </w:r>
      <w:r w:rsidR="004D6514" w:rsidRPr="00E10C38">
        <w:rPr>
          <w:rFonts w:eastAsiaTheme="minorHAnsi"/>
          <w:color w:val="auto"/>
          <w:sz w:val="24"/>
          <w:szCs w:val="24"/>
          <w:lang w:eastAsia="en-US"/>
        </w:rPr>
        <w:t>а</w:t>
      </w:r>
      <w:r w:rsidRPr="00E10C38">
        <w:rPr>
          <w:rFonts w:eastAsiaTheme="minorHAnsi"/>
          <w:color w:val="auto"/>
          <w:sz w:val="24"/>
          <w:szCs w:val="24"/>
          <w:lang w:eastAsia="en-US"/>
        </w:rPr>
        <w:t xml:space="preserve"> включает </w:t>
      </w:r>
      <w:r w:rsidR="00D241BD" w:rsidRPr="00E10C38">
        <w:rPr>
          <w:rFonts w:eastAsiaTheme="minorHAnsi"/>
          <w:color w:val="auto"/>
          <w:sz w:val="24"/>
          <w:szCs w:val="24"/>
          <w:lang w:eastAsia="en-US"/>
        </w:rPr>
        <w:t xml:space="preserve">три этапа. </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1</w:t>
      </w:r>
      <w:r w:rsidR="00A56373" w:rsidRPr="00E10C38">
        <w:rPr>
          <w:rFonts w:eastAsiaTheme="minorHAnsi"/>
          <w:color w:val="auto"/>
          <w:sz w:val="24"/>
          <w:szCs w:val="24"/>
          <w:lang w:eastAsia="en-US"/>
        </w:rPr>
        <w:t>. Вводн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A56373" w:rsidRPr="00E10C38">
        <w:rPr>
          <w:rFonts w:eastAsiaTheme="minorHAnsi"/>
          <w:color w:val="auto"/>
          <w:sz w:val="24"/>
          <w:szCs w:val="24"/>
          <w:lang w:eastAsia="en-US"/>
        </w:rPr>
        <w:t>. Основн</w:t>
      </w:r>
      <w:r w:rsidR="004432FD" w:rsidRPr="00E10C38">
        <w:rPr>
          <w:rFonts w:eastAsiaTheme="minorHAnsi"/>
          <w:color w:val="auto"/>
          <w:sz w:val="24"/>
          <w:szCs w:val="24"/>
          <w:lang w:eastAsia="en-US"/>
        </w:rPr>
        <w:t>ой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00A56373" w:rsidRPr="00E10C38">
        <w:rPr>
          <w:rFonts w:eastAsiaTheme="minorHAnsi"/>
          <w:color w:val="auto"/>
          <w:sz w:val="24"/>
          <w:szCs w:val="24"/>
          <w:lang w:eastAsia="en-US"/>
        </w:rPr>
        <w:t>. Заключительн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Необходимым условие</w:t>
      </w:r>
      <w:r w:rsidR="004432FD" w:rsidRPr="00E10C38">
        <w:rPr>
          <w:rFonts w:eastAsiaTheme="minorHAnsi"/>
          <w:color w:val="auto"/>
          <w:sz w:val="24"/>
          <w:szCs w:val="24"/>
          <w:lang w:eastAsia="en-US"/>
        </w:rPr>
        <w:t>м</w:t>
      </w:r>
      <w:r w:rsidRPr="00E10C38">
        <w:rPr>
          <w:rFonts w:eastAsiaTheme="minorHAnsi"/>
          <w:color w:val="auto"/>
          <w:sz w:val="24"/>
          <w:szCs w:val="24"/>
          <w:lang w:eastAsia="en-US"/>
        </w:rPr>
        <w:t xml:space="preserve"> проведения </w:t>
      </w:r>
      <w:r w:rsidR="004432FD" w:rsidRPr="00E10C38">
        <w:rPr>
          <w:rFonts w:eastAsiaTheme="minorHAnsi"/>
          <w:color w:val="auto"/>
          <w:sz w:val="24"/>
          <w:szCs w:val="24"/>
          <w:lang w:eastAsia="en-US"/>
        </w:rPr>
        <w:t xml:space="preserve">уроков </w:t>
      </w:r>
      <w:r w:rsidRPr="00E10C38">
        <w:rPr>
          <w:rFonts w:eastAsiaTheme="minorHAnsi"/>
          <w:color w:val="auto"/>
          <w:sz w:val="24"/>
          <w:szCs w:val="24"/>
          <w:lang w:eastAsia="en-US"/>
        </w:rPr>
        <w:t xml:space="preserve">является </w:t>
      </w:r>
      <w:r w:rsidR="004432FD" w:rsidRPr="00E10C38">
        <w:rPr>
          <w:rFonts w:eastAsiaTheme="minorHAnsi"/>
          <w:color w:val="auto"/>
          <w:sz w:val="24"/>
          <w:szCs w:val="24"/>
          <w:lang w:eastAsia="en-US"/>
        </w:rPr>
        <w:t>тщательн</w:t>
      </w:r>
      <w:r w:rsidR="00E1164C" w:rsidRPr="00E10C38">
        <w:rPr>
          <w:rFonts w:eastAsiaTheme="minorHAnsi"/>
          <w:color w:val="auto"/>
          <w:sz w:val="24"/>
          <w:szCs w:val="24"/>
          <w:lang w:eastAsia="en-US"/>
        </w:rPr>
        <w:t>о</w:t>
      </w:r>
      <w:r w:rsidR="004432FD" w:rsidRPr="00E10C38">
        <w:rPr>
          <w:rFonts w:eastAsiaTheme="minorHAnsi"/>
          <w:color w:val="auto"/>
          <w:sz w:val="24"/>
          <w:szCs w:val="24"/>
          <w:lang w:eastAsia="en-US"/>
        </w:rPr>
        <w:t xml:space="preserve"> </w:t>
      </w:r>
      <w:r w:rsidRPr="00E10C38">
        <w:rPr>
          <w:rFonts w:eastAsiaTheme="minorHAnsi"/>
          <w:color w:val="auto"/>
          <w:sz w:val="24"/>
          <w:szCs w:val="24"/>
          <w:lang w:eastAsia="en-US"/>
        </w:rPr>
        <w:t>подготовительн</w:t>
      </w:r>
      <w:r w:rsidR="003F3251" w:rsidRPr="00E10C38">
        <w:rPr>
          <w:rFonts w:eastAsiaTheme="minorHAnsi"/>
          <w:color w:val="auto"/>
          <w:sz w:val="24"/>
          <w:szCs w:val="24"/>
          <w:lang w:eastAsia="en-US"/>
        </w:rPr>
        <w:t>ая</w:t>
      </w:r>
      <w:r w:rsidRPr="00E10C38">
        <w:rPr>
          <w:rFonts w:eastAsiaTheme="minorHAnsi"/>
          <w:color w:val="auto"/>
          <w:sz w:val="24"/>
          <w:szCs w:val="24"/>
          <w:lang w:eastAsia="en-US"/>
        </w:rPr>
        <w:t xml:space="preserve"> работ</w:t>
      </w:r>
      <w:r w:rsidR="003F3251" w:rsidRPr="00E10C38">
        <w:rPr>
          <w:rFonts w:eastAsiaTheme="minorHAnsi"/>
          <w:color w:val="auto"/>
          <w:sz w:val="24"/>
          <w:szCs w:val="24"/>
          <w:lang w:eastAsia="en-US"/>
        </w:rPr>
        <w:t>а</w:t>
      </w:r>
      <w:r w:rsidRPr="00E10C38">
        <w:rPr>
          <w:rFonts w:eastAsiaTheme="minorHAnsi"/>
          <w:color w:val="auto"/>
          <w:sz w:val="24"/>
          <w:szCs w:val="24"/>
          <w:lang w:eastAsia="en-US"/>
        </w:rPr>
        <w:t xml:space="preserve">. </w:t>
      </w:r>
      <w:r w:rsidR="00A56373" w:rsidRPr="00E10C38">
        <w:rPr>
          <w:rFonts w:eastAsiaTheme="minorHAnsi"/>
          <w:color w:val="auto"/>
          <w:sz w:val="24"/>
          <w:szCs w:val="24"/>
          <w:lang w:eastAsia="en-US"/>
        </w:rPr>
        <w:t xml:space="preserve">В ходе </w:t>
      </w:r>
      <w:r w:rsidR="00E1164C" w:rsidRPr="00E10C38">
        <w:rPr>
          <w:rFonts w:eastAsiaTheme="minorHAnsi"/>
          <w:color w:val="auto"/>
          <w:sz w:val="24"/>
          <w:szCs w:val="24"/>
          <w:lang w:eastAsia="en-US"/>
        </w:rPr>
        <w:t>ее</w:t>
      </w:r>
      <w:r w:rsidR="00A56373" w:rsidRPr="00E10C38">
        <w:rPr>
          <w:rFonts w:eastAsiaTheme="minorHAnsi"/>
          <w:color w:val="auto"/>
          <w:sz w:val="24"/>
          <w:szCs w:val="24"/>
          <w:lang w:eastAsia="en-US"/>
        </w:rPr>
        <w:t xml:space="preserve"> </w:t>
      </w:r>
      <w:r w:rsidR="00E1164C" w:rsidRPr="00E10C38">
        <w:rPr>
          <w:rFonts w:eastAsiaTheme="minorHAnsi"/>
          <w:color w:val="auto"/>
          <w:sz w:val="24"/>
          <w:szCs w:val="24"/>
          <w:lang w:eastAsia="en-US"/>
        </w:rPr>
        <w:t xml:space="preserve">проведения </w:t>
      </w:r>
      <w:r w:rsidR="00A56373" w:rsidRPr="00E10C38">
        <w:rPr>
          <w:rFonts w:eastAsiaTheme="minorHAnsi"/>
          <w:color w:val="auto"/>
          <w:sz w:val="24"/>
          <w:szCs w:val="24"/>
          <w:lang w:eastAsia="en-US"/>
        </w:rPr>
        <w:t>осуществля</w:t>
      </w:r>
      <w:r w:rsidR="00E1164C" w:rsidRPr="00E10C38">
        <w:rPr>
          <w:rFonts w:eastAsiaTheme="minorHAnsi"/>
          <w:color w:val="auto"/>
          <w:sz w:val="24"/>
          <w:szCs w:val="24"/>
          <w:lang w:eastAsia="en-US"/>
        </w:rPr>
        <w:t>ю</w:t>
      </w:r>
      <w:r w:rsidR="00A56373" w:rsidRPr="00E10C38">
        <w:rPr>
          <w:rFonts w:eastAsiaTheme="minorHAnsi"/>
          <w:color w:val="auto"/>
          <w:sz w:val="24"/>
          <w:szCs w:val="24"/>
          <w:lang w:eastAsia="en-US"/>
        </w:rPr>
        <w:t>тся подбор темы, ситуации</w:t>
      </w:r>
      <w:r w:rsidR="004432FD" w:rsidRPr="00E10C38">
        <w:rPr>
          <w:rFonts w:eastAsiaTheme="minorHAnsi"/>
          <w:color w:val="auto"/>
          <w:sz w:val="24"/>
          <w:szCs w:val="24"/>
          <w:lang w:eastAsia="en-US"/>
        </w:rPr>
        <w:t xml:space="preserve"> для обсуждения</w:t>
      </w:r>
      <w:r w:rsidR="00A56373" w:rsidRPr="00E10C38">
        <w:rPr>
          <w:rFonts w:eastAsiaTheme="minorHAnsi"/>
          <w:color w:val="auto"/>
          <w:sz w:val="24"/>
          <w:szCs w:val="24"/>
          <w:lang w:eastAsia="en-US"/>
        </w:rPr>
        <w:t>, конкретной формы интерактивного занятия, которая может быть эффективной для работы с данной темой в данной группе.</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Кроме того п</w:t>
      </w:r>
      <w:r w:rsidR="00A56373" w:rsidRPr="00E10C38">
        <w:rPr>
          <w:rFonts w:eastAsiaTheme="minorHAnsi"/>
          <w:color w:val="auto"/>
          <w:sz w:val="24"/>
          <w:szCs w:val="24"/>
          <w:lang w:eastAsia="en-US"/>
        </w:rPr>
        <w:t xml:space="preserve">ри </w:t>
      </w:r>
      <w:r w:rsidRPr="00E10C38">
        <w:rPr>
          <w:rFonts w:eastAsiaTheme="minorHAnsi"/>
          <w:color w:val="auto"/>
          <w:sz w:val="24"/>
          <w:szCs w:val="24"/>
          <w:lang w:eastAsia="en-US"/>
        </w:rPr>
        <w:t>подготовке</w:t>
      </w:r>
      <w:r w:rsidR="00A56373" w:rsidRPr="00E10C38">
        <w:rPr>
          <w:rFonts w:eastAsiaTheme="minorHAnsi"/>
          <w:color w:val="auto"/>
          <w:sz w:val="24"/>
          <w:szCs w:val="24"/>
          <w:lang w:eastAsia="en-US"/>
        </w:rPr>
        <w:t xml:space="preserve"> урока должна быть четко определена цель занятия</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подготовлены </w:t>
      </w:r>
      <w:r w:rsidR="00B57D2D" w:rsidRPr="00E10C38">
        <w:rPr>
          <w:rFonts w:eastAsiaTheme="minorHAnsi"/>
          <w:color w:val="auto"/>
          <w:sz w:val="24"/>
          <w:szCs w:val="24"/>
          <w:lang w:eastAsia="en-US"/>
        </w:rPr>
        <w:t xml:space="preserve">наглядные и </w:t>
      </w:r>
      <w:r w:rsidR="00A56373" w:rsidRPr="00E10C38">
        <w:rPr>
          <w:rFonts w:eastAsiaTheme="minorHAnsi"/>
          <w:color w:val="auto"/>
          <w:sz w:val="24"/>
          <w:szCs w:val="24"/>
          <w:lang w:eastAsia="en-US"/>
        </w:rPr>
        <w:t>раздаточные материалы</w:t>
      </w:r>
      <w:r w:rsidR="00B57D2D" w:rsidRPr="00E10C38">
        <w:rPr>
          <w:rFonts w:eastAsiaTheme="minorHAnsi"/>
          <w:color w:val="auto"/>
          <w:sz w:val="24"/>
          <w:szCs w:val="24"/>
          <w:lang w:eastAsia="en-US"/>
        </w:rPr>
        <w:t xml:space="preserve">, которые позволяют детям лучше запомнить и усвоить новые понятия или </w:t>
      </w:r>
      <w:r w:rsidR="003F3251" w:rsidRPr="00E10C38">
        <w:rPr>
          <w:rFonts w:eastAsiaTheme="minorHAnsi"/>
          <w:color w:val="auto"/>
          <w:sz w:val="24"/>
          <w:szCs w:val="24"/>
          <w:lang w:eastAsia="en-US"/>
        </w:rPr>
        <w:t>названия технических средств, исполь</w:t>
      </w:r>
      <w:r w:rsidR="004432FD" w:rsidRPr="00E10C38">
        <w:rPr>
          <w:rFonts w:eastAsiaTheme="minorHAnsi"/>
          <w:color w:val="auto"/>
          <w:sz w:val="24"/>
          <w:szCs w:val="24"/>
          <w:lang w:eastAsia="en-US"/>
        </w:rPr>
        <w:t>зуемы</w:t>
      </w:r>
      <w:r w:rsidR="003F3251" w:rsidRPr="00E10C38">
        <w:rPr>
          <w:rFonts w:eastAsiaTheme="minorHAnsi"/>
          <w:color w:val="auto"/>
          <w:sz w:val="24"/>
          <w:szCs w:val="24"/>
          <w:lang w:eastAsia="en-US"/>
        </w:rPr>
        <w:t>х</w:t>
      </w:r>
      <w:r w:rsidR="004432FD" w:rsidRPr="00E10C38">
        <w:rPr>
          <w:rFonts w:eastAsiaTheme="minorHAnsi"/>
          <w:color w:val="auto"/>
          <w:sz w:val="24"/>
          <w:szCs w:val="24"/>
          <w:lang w:eastAsia="en-US"/>
        </w:rPr>
        <w:t xml:space="preserve"> людьми с ОВЗ в своей жизнедеятельности</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обеспечено техническое оборудование</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определены участники, основные вопросы, их последовательность</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подобраны практические примеры из жизни.</w:t>
      </w:r>
    </w:p>
    <w:p w:rsidR="00D241BD" w:rsidRPr="00E10C38" w:rsidRDefault="00D241B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Первый </w:t>
      </w:r>
      <w:r w:rsidR="004432FD" w:rsidRPr="00E10C38">
        <w:rPr>
          <w:rFonts w:eastAsiaTheme="minorHAnsi"/>
          <w:color w:val="auto"/>
          <w:sz w:val="24"/>
          <w:szCs w:val="24"/>
          <w:lang w:eastAsia="en-US"/>
        </w:rPr>
        <w:t xml:space="preserve">из этапов в структуре </w:t>
      </w:r>
      <w:r w:rsidR="003F3251" w:rsidRPr="00E10C38">
        <w:rPr>
          <w:rFonts w:eastAsiaTheme="minorHAnsi"/>
          <w:color w:val="auto"/>
          <w:sz w:val="24"/>
          <w:szCs w:val="24"/>
          <w:lang w:eastAsia="en-US"/>
        </w:rPr>
        <w:t>У</w:t>
      </w:r>
      <w:r w:rsidR="004432FD" w:rsidRPr="00E10C38">
        <w:rPr>
          <w:rFonts w:eastAsiaTheme="minorHAnsi"/>
          <w:color w:val="auto"/>
          <w:sz w:val="24"/>
          <w:szCs w:val="24"/>
          <w:lang w:eastAsia="en-US"/>
        </w:rPr>
        <w:t xml:space="preserve">роков Доброты </w:t>
      </w:r>
      <w:r w:rsidR="00E56A91" w:rsidRPr="00E10C38">
        <w:rPr>
          <w:rFonts w:eastAsiaTheme="minorHAnsi"/>
          <w:color w:val="auto"/>
          <w:sz w:val="24"/>
          <w:szCs w:val="24"/>
          <w:lang w:eastAsia="en-US"/>
        </w:rPr>
        <w:t xml:space="preserve">– Вводный этап - </w:t>
      </w:r>
      <w:r w:rsidRPr="00E10C38">
        <w:rPr>
          <w:rFonts w:eastAsiaTheme="minorHAnsi"/>
          <w:color w:val="auto"/>
          <w:sz w:val="24"/>
          <w:szCs w:val="24"/>
          <w:lang w:eastAsia="en-US"/>
        </w:rPr>
        <w:t>предусматривает знакомство</w:t>
      </w:r>
      <w:r w:rsidR="00E56A91" w:rsidRPr="00E10C38">
        <w:rPr>
          <w:rFonts w:eastAsiaTheme="minorHAnsi"/>
          <w:color w:val="auto"/>
          <w:sz w:val="24"/>
          <w:szCs w:val="24"/>
          <w:lang w:eastAsia="en-US"/>
        </w:rPr>
        <w:t xml:space="preserve"> обучающихся </w:t>
      </w:r>
      <w:r w:rsidRPr="00E10C38">
        <w:rPr>
          <w:rFonts w:eastAsiaTheme="minorHAnsi"/>
          <w:color w:val="auto"/>
          <w:sz w:val="24"/>
          <w:szCs w:val="24"/>
          <w:lang w:eastAsia="en-US"/>
        </w:rPr>
        <w:t>с темой и целью занятия.</w:t>
      </w:r>
    </w:p>
    <w:p w:rsidR="0000116E" w:rsidRPr="00E10C38" w:rsidRDefault="00D241B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ходе первого этапа урока обучающиеся з</w:t>
      </w:r>
      <w:r w:rsidR="00B57D2D" w:rsidRPr="00E10C38">
        <w:rPr>
          <w:rFonts w:eastAsiaTheme="minorHAnsi"/>
          <w:color w:val="auto"/>
          <w:sz w:val="24"/>
          <w:szCs w:val="24"/>
          <w:lang w:eastAsia="en-US"/>
        </w:rPr>
        <w:t xml:space="preserve">накомятся с предлагаемой </w:t>
      </w:r>
      <w:r w:rsidRPr="00E10C38">
        <w:rPr>
          <w:rFonts w:eastAsiaTheme="minorHAnsi"/>
          <w:color w:val="auto"/>
          <w:sz w:val="24"/>
          <w:szCs w:val="24"/>
          <w:lang w:eastAsia="en-US"/>
        </w:rPr>
        <w:t>темой/</w:t>
      </w:r>
      <w:r w:rsidR="00B57D2D" w:rsidRPr="00E10C38">
        <w:rPr>
          <w:rFonts w:eastAsiaTheme="minorHAnsi"/>
          <w:color w:val="auto"/>
          <w:sz w:val="24"/>
          <w:szCs w:val="24"/>
          <w:lang w:eastAsia="en-US"/>
        </w:rPr>
        <w:t xml:space="preserve">ситуацией, с проблемой, </w:t>
      </w:r>
      <w:r w:rsidRPr="00E10C38">
        <w:rPr>
          <w:rFonts w:eastAsiaTheme="minorHAnsi"/>
          <w:color w:val="auto"/>
          <w:sz w:val="24"/>
          <w:szCs w:val="24"/>
          <w:lang w:eastAsia="en-US"/>
        </w:rPr>
        <w:t xml:space="preserve">которую им предстоит обсудить и </w:t>
      </w:r>
      <w:r w:rsidR="00B57D2D" w:rsidRPr="00E10C38">
        <w:rPr>
          <w:rFonts w:eastAsiaTheme="minorHAnsi"/>
          <w:color w:val="auto"/>
          <w:sz w:val="24"/>
          <w:szCs w:val="24"/>
          <w:lang w:eastAsia="en-US"/>
        </w:rPr>
        <w:t>над решением которой предстоит работать</w:t>
      </w:r>
      <w:r w:rsidRPr="00E10C38">
        <w:rPr>
          <w:rFonts w:eastAsiaTheme="minorHAnsi"/>
          <w:color w:val="auto"/>
          <w:sz w:val="24"/>
          <w:szCs w:val="24"/>
          <w:lang w:eastAsia="en-US"/>
        </w:rPr>
        <w:t>. П</w:t>
      </w:r>
      <w:r w:rsidR="00B57D2D" w:rsidRPr="00E10C38">
        <w:rPr>
          <w:rFonts w:eastAsiaTheme="minorHAnsi"/>
          <w:color w:val="auto"/>
          <w:sz w:val="24"/>
          <w:szCs w:val="24"/>
          <w:lang w:eastAsia="en-US"/>
        </w:rPr>
        <w:t>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E10C38">
        <w:rPr>
          <w:rFonts w:eastAsiaTheme="minorHAnsi"/>
          <w:color w:val="auto"/>
          <w:sz w:val="24"/>
          <w:szCs w:val="24"/>
          <w:lang w:eastAsia="en-US"/>
        </w:rPr>
        <w:t xml:space="preserve">. </w:t>
      </w:r>
      <w:r w:rsidR="009240DD" w:rsidRPr="00E10C38">
        <w:rPr>
          <w:rFonts w:eastAsiaTheme="minorHAnsi"/>
          <w:color w:val="auto"/>
          <w:sz w:val="24"/>
          <w:szCs w:val="24"/>
          <w:lang w:eastAsia="en-US"/>
        </w:rPr>
        <w:t xml:space="preserve">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другом с помощью игровых </w:t>
      </w:r>
      <w:r w:rsidR="00E56A91" w:rsidRPr="00E10C38">
        <w:rPr>
          <w:rFonts w:eastAsiaTheme="minorHAnsi"/>
          <w:color w:val="auto"/>
          <w:sz w:val="24"/>
          <w:szCs w:val="24"/>
          <w:lang w:eastAsia="en-US"/>
        </w:rPr>
        <w:t xml:space="preserve">и тренинговых </w:t>
      </w:r>
      <w:r w:rsidR="009240DD" w:rsidRPr="00E10C38">
        <w:rPr>
          <w:rFonts w:eastAsiaTheme="minorHAnsi"/>
          <w:color w:val="auto"/>
          <w:sz w:val="24"/>
          <w:szCs w:val="24"/>
          <w:lang w:eastAsia="en-US"/>
        </w:rPr>
        <w:t xml:space="preserve">упражнений </w:t>
      </w:r>
      <w:r w:rsidR="00E56A91" w:rsidRPr="00E10C38">
        <w:rPr>
          <w:rFonts w:eastAsiaTheme="minorHAnsi"/>
          <w:color w:val="auto"/>
          <w:sz w:val="24"/>
          <w:szCs w:val="24"/>
          <w:lang w:eastAsia="en-US"/>
        </w:rPr>
        <w:t xml:space="preserve">на формирование эмпатийного принятия </w:t>
      </w:r>
      <w:r w:rsidR="009240DD" w:rsidRPr="00E10C38">
        <w:rPr>
          <w:rFonts w:eastAsiaTheme="minorHAnsi"/>
          <w:color w:val="auto"/>
          <w:sz w:val="24"/>
          <w:szCs w:val="24"/>
          <w:lang w:eastAsia="en-US"/>
        </w:rPr>
        <w:t>и др.</w:t>
      </w:r>
      <w:r w:rsidR="003F3251" w:rsidRPr="00E10C38">
        <w:rPr>
          <w:rFonts w:eastAsiaTheme="minorHAnsi"/>
          <w:color w:val="auto"/>
          <w:sz w:val="24"/>
          <w:szCs w:val="24"/>
          <w:lang w:eastAsia="en-US"/>
        </w:rPr>
        <w:t xml:space="preserve"> </w:t>
      </w:r>
    </w:p>
    <w:p w:rsidR="009240DD" w:rsidRPr="00E10C38" w:rsidRDefault="009240D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Данный этап также необходим для формирования </w:t>
      </w:r>
      <w:r w:rsidR="00B57D2D" w:rsidRPr="00E10C38">
        <w:rPr>
          <w:rFonts w:eastAsiaTheme="minorHAnsi"/>
          <w:color w:val="auto"/>
          <w:sz w:val="24"/>
          <w:szCs w:val="24"/>
          <w:lang w:eastAsia="en-US"/>
        </w:rPr>
        <w:t>однозначного семантического понимания терминов, понятий</w:t>
      </w:r>
      <w:r w:rsidRPr="00E10C38">
        <w:rPr>
          <w:rFonts w:eastAsiaTheme="minorHAnsi"/>
          <w:color w:val="auto"/>
          <w:sz w:val="24"/>
          <w:szCs w:val="24"/>
          <w:lang w:eastAsia="en-US"/>
        </w:rPr>
        <w:t xml:space="preserve">, которые будут использоваться на </w:t>
      </w:r>
      <w:r w:rsidR="00E56A91" w:rsidRPr="00E10C38">
        <w:rPr>
          <w:rFonts w:eastAsiaTheme="minorHAnsi"/>
          <w:color w:val="auto"/>
          <w:sz w:val="24"/>
          <w:szCs w:val="24"/>
          <w:lang w:eastAsia="en-US"/>
        </w:rPr>
        <w:t>уроке</w:t>
      </w:r>
      <w:r w:rsidR="00B57D2D" w:rsidRPr="00E10C38">
        <w:rPr>
          <w:rFonts w:eastAsiaTheme="minorHAnsi"/>
          <w:color w:val="auto"/>
          <w:sz w:val="24"/>
          <w:szCs w:val="24"/>
          <w:lang w:eastAsia="en-US"/>
        </w:rPr>
        <w:t>. Для этого с помощью вопросов и ответов следует уточн</w:t>
      </w:r>
      <w:r w:rsidR="002C03FA" w:rsidRPr="00E10C38">
        <w:rPr>
          <w:rFonts w:eastAsiaTheme="minorHAnsi"/>
          <w:color w:val="auto"/>
          <w:sz w:val="24"/>
          <w:szCs w:val="24"/>
          <w:lang w:eastAsia="en-US"/>
        </w:rPr>
        <w:t>ить</w:t>
      </w:r>
      <w:r w:rsidR="00B57D2D" w:rsidRPr="00E10C38">
        <w:rPr>
          <w:rFonts w:eastAsiaTheme="minorHAnsi"/>
          <w:color w:val="auto"/>
          <w:sz w:val="24"/>
          <w:szCs w:val="24"/>
          <w:lang w:eastAsia="en-US"/>
        </w:rPr>
        <w:t xml:space="preserve"> понятийный аппарат, определения изучаемой темы. </w:t>
      </w:r>
      <w:r w:rsidRPr="00E10C38">
        <w:rPr>
          <w:rFonts w:eastAsiaTheme="minorHAnsi"/>
          <w:color w:val="auto"/>
          <w:sz w:val="24"/>
          <w:szCs w:val="24"/>
          <w:lang w:eastAsia="en-US"/>
        </w:rPr>
        <w:t>На уроках по пониманию инвалидности и формированию толерантных установок школьники знакомятся со множеством возможно неизвестных им прежде понятий: «безбарьерная среда», «интеграция», «инклюзивное образование», «социальная адаптация», «толерантность», «универсальный дизайн», «синдром Дауна», «точечно-рельефный шрифт Брайля»</w:t>
      </w:r>
      <w:r w:rsidR="00E56A91" w:rsidRPr="00E10C38">
        <w:rPr>
          <w:rFonts w:eastAsiaTheme="minorHAnsi"/>
          <w:color w:val="auto"/>
          <w:sz w:val="24"/>
          <w:szCs w:val="24"/>
          <w:lang w:eastAsia="en-US"/>
        </w:rPr>
        <w:t>, «жестовый язык»</w:t>
      </w:r>
      <w:r w:rsidR="002C03FA" w:rsidRPr="00E10C38">
        <w:rPr>
          <w:rFonts w:eastAsiaTheme="minorHAnsi"/>
          <w:color w:val="auto"/>
          <w:sz w:val="24"/>
          <w:szCs w:val="24"/>
          <w:lang w:eastAsia="en-US"/>
        </w:rPr>
        <w:t>, «дактилология», «азбука слепоглухих»</w:t>
      </w:r>
      <w:r w:rsidRPr="00E10C38">
        <w:rPr>
          <w:rFonts w:eastAsiaTheme="minorHAnsi"/>
          <w:color w:val="auto"/>
          <w:sz w:val="24"/>
          <w:szCs w:val="24"/>
          <w:lang w:eastAsia="en-US"/>
        </w:rPr>
        <w:t xml:space="preserve"> и т.д.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w:t>
      </w:r>
      <w:r w:rsidR="00B57D2D" w:rsidRPr="00E10C38">
        <w:rPr>
          <w:rFonts w:eastAsiaTheme="minorHAnsi"/>
          <w:color w:val="auto"/>
          <w:sz w:val="24"/>
          <w:szCs w:val="24"/>
          <w:lang w:eastAsia="en-US"/>
        </w:rPr>
        <w:t xml:space="preserve">точнение понятийного аппарата </w:t>
      </w:r>
      <w:r w:rsidRPr="00E10C38">
        <w:rPr>
          <w:rFonts w:eastAsiaTheme="minorHAnsi"/>
          <w:color w:val="auto"/>
          <w:sz w:val="24"/>
          <w:szCs w:val="24"/>
          <w:lang w:eastAsia="en-US"/>
        </w:rPr>
        <w:t xml:space="preserve">повышает информированность ребят и делает работу на уроке более осознанной.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вводной части урока также </w:t>
      </w:r>
      <w:r w:rsidR="00E56A91" w:rsidRPr="00E10C38">
        <w:rPr>
          <w:rFonts w:eastAsiaTheme="minorHAnsi"/>
          <w:color w:val="auto"/>
          <w:sz w:val="24"/>
          <w:szCs w:val="24"/>
          <w:lang w:eastAsia="en-US"/>
        </w:rPr>
        <w:t>обучающимся напоминаются</w:t>
      </w:r>
      <w:r w:rsidRPr="00E10C38">
        <w:rPr>
          <w:rFonts w:eastAsiaTheme="minorHAnsi"/>
          <w:color w:val="auto"/>
          <w:sz w:val="24"/>
          <w:szCs w:val="24"/>
          <w:lang w:eastAsia="en-US"/>
        </w:rPr>
        <w:t xml:space="preserve"> </w:t>
      </w:r>
      <w:r w:rsidR="00B57D2D" w:rsidRPr="00E10C38">
        <w:rPr>
          <w:rFonts w:eastAsiaTheme="minorHAnsi"/>
          <w:color w:val="auto"/>
          <w:sz w:val="24"/>
          <w:szCs w:val="24"/>
          <w:lang w:eastAsia="en-US"/>
        </w:rPr>
        <w:t xml:space="preserve">правила работы </w:t>
      </w:r>
      <w:r w:rsidRPr="00E10C38">
        <w:rPr>
          <w:rFonts w:eastAsiaTheme="minorHAnsi"/>
          <w:color w:val="auto"/>
          <w:sz w:val="24"/>
          <w:szCs w:val="24"/>
          <w:lang w:eastAsia="en-US"/>
        </w:rPr>
        <w:t>на уроке</w:t>
      </w:r>
      <w:r w:rsidR="00B57D2D" w:rsidRPr="00E10C38">
        <w:rPr>
          <w:rFonts w:eastAsiaTheme="minorHAnsi"/>
          <w:color w:val="auto"/>
          <w:sz w:val="24"/>
          <w:szCs w:val="24"/>
          <w:lang w:eastAsia="en-US"/>
        </w:rPr>
        <w:t>:</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активным;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уважать мнение участников;</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доброжелательным;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 перебивать;</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w:t>
      </w:r>
      <w:r w:rsidR="00E56A91" w:rsidRPr="00E10C38">
        <w:rPr>
          <w:rFonts w:eastAsiaTheme="minorHAnsi"/>
          <w:color w:val="auto"/>
          <w:sz w:val="24"/>
          <w:szCs w:val="24"/>
          <w:lang w:eastAsia="en-US"/>
        </w:rPr>
        <w:t>ыть открытым для взаимодействия;</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заинтересованным;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стремится найти истину;</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придерживаться регламента</w:t>
      </w:r>
      <w:r w:rsidR="009240DD" w:rsidRPr="00E10C38">
        <w:rPr>
          <w:rFonts w:eastAsiaTheme="minorHAnsi"/>
          <w:color w:val="auto"/>
          <w:sz w:val="24"/>
          <w:szCs w:val="24"/>
          <w:lang w:eastAsia="en-US"/>
        </w:rPr>
        <w:t xml:space="preserve"> (если это предусмотрено формой работы на занятии)</w:t>
      </w:r>
      <w:r w:rsidR="00E56A91" w:rsidRPr="00E10C38">
        <w:rPr>
          <w:rFonts w:eastAsiaTheme="minorHAnsi"/>
          <w:color w:val="auto"/>
          <w:sz w:val="24"/>
          <w:szCs w:val="24"/>
          <w:lang w:eastAsia="en-US"/>
        </w:rPr>
        <w:t>;</w:t>
      </w:r>
    </w:p>
    <w:p w:rsidR="00B57D2D" w:rsidRPr="00E10C38" w:rsidRDefault="0034741F" w:rsidP="0034741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Особенности работы на втором этапе – Основн</w:t>
      </w:r>
      <w:r w:rsidR="00E56A91" w:rsidRPr="00E10C38">
        <w:rPr>
          <w:rFonts w:eastAsiaTheme="minorHAnsi"/>
          <w:color w:val="auto"/>
          <w:sz w:val="24"/>
          <w:szCs w:val="24"/>
          <w:lang w:eastAsia="en-US"/>
        </w:rPr>
        <w:t>ой</w:t>
      </w:r>
      <w:r w:rsidRPr="00E10C38">
        <w:rPr>
          <w:rFonts w:eastAsiaTheme="minorHAnsi"/>
          <w:color w:val="auto"/>
          <w:sz w:val="24"/>
          <w:szCs w:val="24"/>
          <w:lang w:eastAsia="en-US"/>
        </w:rPr>
        <w:t xml:space="preserve"> </w:t>
      </w:r>
      <w:r w:rsidR="00E56A91" w:rsidRPr="00E10C38">
        <w:rPr>
          <w:rFonts w:eastAsiaTheme="minorHAnsi"/>
          <w:color w:val="auto"/>
          <w:sz w:val="24"/>
          <w:szCs w:val="24"/>
          <w:lang w:eastAsia="en-US"/>
        </w:rPr>
        <w:t>этап</w:t>
      </w:r>
      <w:r w:rsidRPr="00E10C38">
        <w:rPr>
          <w:rFonts w:eastAsiaTheme="minorHAnsi"/>
          <w:color w:val="auto"/>
          <w:sz w:val="24"/>
          <w:szCs w:val="24"/>
          <w:lang w:eastAsia="en-US"/>
        </w:rPr>
        <w:t xml:space="preserve"> - </w:t>
      </w:r>
      <w:r w:rsidR="00B57D2D" w:rsidRPr="00E10C38">
        <w:rPr>
          <w:rFonts w:eastAsiaTheme="minorHAnsi"/>
          <w:color w:val="auto"/>
          <w:sz w:val="24"/>
          <w:szCs w:val="24"/>
          <w:lang w:eastAsia="en-US"/>
        </w:rPr>
        <w:t>определяются выбранной формой интерактивного занятия, и включа</w:t>
      </w:r>
      <w:r w:rsidRPr="00E10C38">
        <w:rPr>
          <w:rFonts w:eastAsiaTheme="minorHAnsi"/>
          <w:color w:val="auto"/>
          <w:sz w:val="24"/>
          <w:szCs w:val="24"/>
          <w:lang w:eastAsia="en-US"/>
        </w:rPr>
        <w:t>ю</w:t>
      </w:r>
      <w:r w:rsidR="00B57D2D" w:rsidRPr="00E10C38">
        <w:rPr>
          <w:rFonts w:eastAsiaTheme="minorHAnsi"/>
          <w:color w:val="auto"/>
          <w:sz w:val="24"/>
          <w:szCs w:val="24"/>
          <w:lang w:eastAsia="en-US"/>
        </w:rPr>
        <w:t>т в себя:</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Содержательное раскрытие темы урока (демонстрация видеофильма, чтение рассказа, рассказывание примера из жизни и т.д.)</w:t>
      </w:r>
      <w:r w:rsidR="00DF22C6" w:rsidRPr="00E10C38">
        <w:rPr>
          <w:rFonts w:eastAsiaTheme="minorHAnsi"/>
          <w:color w:val="auto"/>
          <w:sz w:val="24"/>
          <w:szCs w:val="24"/>
          <w:lang w:eastAsia="en-US"/>
        </w:rPr>
        <w:t xml:space="preserve">. </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Выяснение позиций участников и работу по вопросам в ходе дискуссии.</w:t>
      </w:r>
    </w:p>
    <w:p w:rsidR="00E56A91" w:rsidRPr="00E10C38" w:rsidRDefault="002C03FA"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Практические упражнения.</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Формулирование вывода</w:t>
      </w:r>
      <w:r w:rsidR="002C03FA" w:rsidRPr="00E10C38">
        <w:rPr>
          <w:rFonts w:eastAsiaTheme="minorHAnsi"/>
          <w:color w:val="auto"/>
          <w:sz w:val="24"/>
          <w:szCs w:val="24"/>
          <w:lang w:eastAsia="en-US"/>
        </w:rPr>
        <w:t>.</w:t>
      </w:r>
    </w:p>
    <w:p w:rsidR="00DF22C6" w:rsidRPr="00E10C38" w:rsidRDefault="00DF22C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основного этапа в рамках мини-лекций, при помощи мультимедийных средств </w:t>
      </w:r>
      <w:r w:rsidR="00E1164C" w:rsidRPr="00E10C38">
        <w:rPr>
          <w:rFonts w:eastAsiaTheme="minorHAnsi"/>
          <w:color w:val="auto"/>
          <w:sz w:val="24"/>
          <w:szCs w:val="24"/>
          <w:lang w:eastAsia="en-US"/>
        </w:rPr>
        <w:t xml:space="preserve">обучающиеся </w:t>
      </w:r>
      <w:r w:rsidRPr="00E10C38">
        <w:rPr>
          <w:rFonts w:eastAsiaTheme="minorHAnsi"/>
          <w:color w:val="auto"/>
          <w:sz w:val="24"/>
          <w:szCs w:val="24"/>
          <w:lang w:eastAsia="en-US"/>
        </w:rPr>
        <w:t>погружаются в тему урока. Благодаря четким и структурированным вопросам педагога они анализируют содержание изучаемого материала</w:t>
      </w:r>
      <w:r w:rsidR="00580546" w:rsidRPr="00E10C38">
        <w:rPr>
          <w:rFonts w:eastAsiaTheme="minorHAnsi"/>
          <w:color w:val="auto"/>
          <w:sz w:val="24"/>
          <w:szCs w:val="24"/>
          <w:lang w:eastAsia="en-US"/>
        </w:rPr>
        <w:t>, с</w:t>
      </w:r>
      <w:r w:rsidRPr="00E10C38">
        <w:rPr>
          <w:rFonts w:eastAsiaTheme="minorHAnsi"/>
          <w:color w:val="auto"/>
          <w:sz w:val="24"/>
          <w:szCs w:val="24"/>
          <w:lang w:eastAsia="en-US"/>
        </w:rPr>
        <w:t>оотносят его с имеющимся личным опытом</w:t>
      </w:r>
      <w:r w:rsidR="00580546" w:rsidRPr="00E10C38">
        <w:rPr>
          <w:rFonts w:eastAsiaTheme="minorHAnsi"/>
          <w:color w:val="auto"/>
          <w:sz w:val="24"/>
          <w:szCs w:val="24"/>
          <w:lang w:eastAsia="en-US"/>
        </w:rPr>
        <w:t xml:space="preserve">,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наталкивают обучающихся не только на рассмотрение конкретной ситуации о которой идет речь, но и на анализ сходных ситуаций и размышления по </w:t>
      </w:r>
      <w:r w:rsidR="00E1164C" w:rsidRPr="00E10C38">
        <w:rPr>
          <w:rFonts w:eastAsiaTheme="minorHAnsi"/>
          <w:color w:val="auto"/>
          <w:sz w:val="24"/>
          <w:szCs w:val="24"/>
          <w:lang w:eastAsia="en-US"/>
        </w:rPr>
        <w:t xml:space="preserve">их </w:t>
      </w:r>
      <w:r w:rsidR="00580546" w:rsidRPr="00E10C38">
        <w:rPr>
          <w:rFonts w:eastAsiaTheme="minorHAnsi"/>
          <w:color w:val="auto"/>
          <w:sz w:val="24"/>
          <w:szCs w:val="24"/>
          <w:lang w:eastAsia="en-US"/>
        </w:rPr>
        <w:t xml:space="preserve">поводу.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с которыми сталкиваются люди с ОВЗ (</w:t>
      </w:r>
      <w:r w:rsidR="002C03FA" w:rsidRPr="00E10C38">
        <w:rPr>
          <w:rFonts w:eastAsiaTheme="minorHAnsi"/>
          <w:color w:val="auto"/>
          <w:sz w:val="24"/>
          <w:szCs w:val="24"/>
          <w:lang w:eastAsia="en-US"/>
        </w:rPr>
        <w:t xml:space="preserve">имитационные упражнения - </w:t>
      </w:r>
      <w:r w:rsidRPr="00E10C38">
        <w:rPr>
          <w:rFonts w:eastAsiaTheme="minorHAnsi"/>
          <w:color w:val="auto"/>
          <w:sz w:val="24"/>
          <w:szCs w:val="24"/>
          <w:lang w:eastAsia="en-US"/>
        </w:rPr>
        <w:t>при передвижении на коляске, на костылях, с палоч</w:t>
      </w:r>
      <w:r w:rsidR="004D6514" w:rsidRPr="00E10C38">
        <w:rPr>
          <w:rFonts w:eastAsiaTheme="minorHAnsi"/>
          <w:color w:val="auto"/>
          <w:sz w:val="24"/>
          <w:szCs w:val="24"/>
          <w:lang w:eastAsia="en-US"/>
        </w:rPr>
        <w:t>к</w:t>
      </w:r>
      <w:r w:rsidRPr="00E10C38">
        <w:rPr>
          <w:rFonts w:eastAsiaTheme="minorHAnsi"/>
          <w:color w:val="auto"/>
          <w:sz w:val="24"/>
          <w:szCs w:val="24"/>
          <w:lang w:eastAsia="en-US"/>
        </w:rPr>
        <w:t>ой – при отсутствии опоры на одну из конечностей, снижении слухового и зрительного восприятия). При проведения такого рода практических упражнений целесообразно применение разного рода приспособлений, которые помог</w:t>
      </w:r>
      <w:r w:rsidR="004D6514" w:rsidRPr="00E10C38">
        <w:rPr>
          <w:rFonts w:eastAsiaTheme="minorHAnsi"/>
          <w:color w:val="auto"/>
          <w:sz w:val="24"/>
          <w:szCs w:val="24"/>
          <w:lang w:eastAsia="en-US"/>
        </w:rPr>
        <w:t>у</w:t>
      </w:r>
      <w:r w:rsidRPr="00E10C38">
        <w:rPr>
          <w:rFonts w:eastAsiaTheme="minorHAnsi"/>
          <w:color w:val="auto"/>
          <w:sz w:val="24"/>
          <w:szCs w:val="24"/>
          <w:lang w:eastAsia="en-US"/>
        </w:rPr>
        <w:t xml:space="preserve">т школьникам ощутить на себе эти трудности.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Друг</w:t>
      </w:r>
      <w:r w:rsidR="00FF03FC" w:rsidRPr="00E10C38">
        <w:rPr>
          <w:rFonts w:eastAsiaTheme="minorHAnsi"/>
          <w:color w:val="auto"/>
          <w:sz w:val="24"/>
          <w:szCs w:val="24"/>
          <w:lang w:eastAsia="en-US"/>
        </w:rPr>
        <w:t>ие</w:t>
      </w:r>
      <w:r w:rsidRPr="00E10C38">
        <w:rPr>
          <w:rFonts w:eastAsiaTheme="minorHAnsi"/>
          <w:color w:val="auto"/>
          <w:sz w:val="24"/>
          <w:szCs w:val="24"/>
          <w:lang w:eastAsia="en-US"/>
        </w:rPr>
        <w:t xml:space="preserve"> </w:t>
      </w:r>
      <w:r w:rsidR="002C03FA" w:rsidRPr="00E10C38">
        <w:rPr>
          <w:rFonts w:eastAsiaTheme="minorHAnsi"/>
          <w:color w:val="auto"/>
          <w:sz w:val="24"/>
          <w:szCs w:val="24"/>
          <w:lang w:eastAsia="en-US"/>
        </w:rPr>
        <w:t xml:space="preserve">виды </w:t>
      </w:r>
      <w:r w:rsidRPr="00E10C38">
        <w:rPr>
          <w:rFonts w:eastAsiaTheme="minorHAnsi"/>
          <w:color w:val="auto"/>
          <w:sz w:val="24"/>
          <w:szCs w:val="24"/>
          <w:lang w:eastAsia="en-US"/>
        </w:rPr>
        <w:t xml:space="preserve">практических </w:t>
      </w:r>
      <w:r w:rsidR="00FF03FC" w:rsidRPr="00E10C38">
        <w:rPr>
          <w:rFonts w:eastAsiaTheme="minorHAnsi"/>
          <w:color w:val="auto"/>
          <w:sz w:val="24"/>
          <w:szCs w:val="24"/>
          <w:lang w:eastAsia="en-US"/>
        </w:rPr>
        <w:t>упражнени</w:t>
      </w:r>
      <w:r w:rsidR="002C03FA" w:rsidRPr="00E10C38">
        <w:rPr>
          <w:rFonts w:eastAsiaTheme="minorHAnsi"/>
          <w:color w:val="auto"/>
          <w:sz w:val="24"/>
          <w:szCs w:val="24"/>
          <w:lang w:eastAsia="en-US"/>
        </w:rPr>
        <w:t>й</w:t>
      </w:r>
      <w:r w:rsidRPr="00E10C38">
        <w:rPr>
          <w:rFonts w:eastAsiaTheme="minorHAnsi"/>
          <w:color w:val="auto"/>
          <w:sz w:val="24"/>
          <w:szCs w:val="24"/>
          <w:lang w:eastAsia="en-US"/>
        </w:rPr>
        <w:t xml:space="preserve"> </w:t>
      </w:r>
      <w:r w:rsidR="00FF03FC" w:rsidRPr="00E10C38">
        <w:rPr>
          <w:rFonts w:eastAsiaTheme="minorHAnsi"/>
          <w:color w:val="auto"/>
          <w:sz w:val="24"/>
          <w:szCs w:val="24"/>
          <w:lang w:eastAsia="en-US"/>
        </w:rPr>
        <w:t xml:space="preserve">направлены на подведение ребят к решению поставленных на занятии вопросов. </w:t>
      </w:r>
    </w:p>
    <w:p w:rsidR="002C03FA" w:rsidRPr="00E10C38" w:rsidRDefault="002C03FA"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Неотъемлемой частью всех видов упражнений должно быть формулирование вывода и обмен мнения</w:t>
      </w:r>
      <w:r w:rsidR="004D6514" w:rsidRPr="00E10C38">
        <w:rPr>
          <w:rFonts w:eastAsiaTheme="minorHAnsi"/>
          <w:color w:val="auto"/>
          <w:sz w:val="24"/>
          <w:szCs w:val="24"/>
          <w:lang w:eastAsia="en-US"/>
        </w:rPr>
        <w:t>ми</w:t>
      </w:r>
      <w:r w:rsidRPr="00E10C38">
        <w:rPr>
          <w:rFonts w:eastAsiaTheme="minorHAnsi"/>
          <w:color w:val="auto"/>
          <w:sz w:val="24"/>
          <w:szCs w:val="24"/>
          <w:lang w:eastAsia="en-US"/>
        </w:rPr>
        <w:t xml:space="preserve"> по сути изученного материала. </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третьем, </w:t>
      </w:r>
      <w:r w:rsidR="002C03FA" w:rsidRPr="00E10C38">
        <w:rPr>
          <w:rFonts w:eastAsiaTheme="minorHAnsi"/>
          <w:color w:val="auto"/>
          <w:sz w:val="24"/>
          <w:szCs w:val="24"/>
          <w:lang w:eastAsia="en-US"/>
        </w:rPr>
        <w:t>З</w:t>
      </w:r>
      <w:r w:rsidRPr="00E10C38">
        <w:rPr>
          <w:rFonts w:eastAsiaTheme="minorHAnsi"/>
          <w:color w:val="auto"/>
          <w:sz w:val="24"/>
          <w:szCs w:val="24"/>
          <w:lang w:eastAsia="en-US"/>
        </w:rPr>
        <w:t xml:space="preserve">аключительном этапе, осуществляется рефлексия и дается домашнее задание (если это предусмотрено темой занятия). </w:t>
      </w:r>
    </w:p>
    <w:p w:rsidR="00B57D2D" w:rsidRPr="00E10C38" w:rsidRDefault="00B57D2D"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Рефлексия начинается с концентрации на эмоциональном аспекте, чувствах, которые испытывали </w:t>
      </w:r>
      <w:r w:rsidR="00DF22C6" w:rsidRPr="00E10C38">
        <w:rPr>
          <w:rFonts w:eastAsiaTheme="minorHAnsi"/>
          <w:color w:val="auto"/>
          <w:sz w:val="24"/>
          <w:szCs w:val="24"/>
          <w:lang w:eastAsia="en-US"/>
        </w:rPr>
        <w:t>школьники</w:t>
      </w:r>
      <w:r w:rsidRPr="00E10C38">
        <w:rPr>
          <w:rFonts w:eastAsiaTheme="minorHAnsi"/>
          <w:color w:val="auto"/>
          <w:sz w:val="24"/>
          <w:szCs w:val="24"/>
          <w:lang w:eastAsia="en-US"/>
        </w:rPr>
        <w:t xml:space="preserve"> в процессе </w:t>
      </w:r>
      <w:r w:rsidR="00B8589F" w:rsidRPr="00E10C38">
        <w:rPr>
          <w:rFonts w:eastAsiaTheme="minorHAnsi"/>
          <w:color w:val="auto"/>
          <w:sz w:val="24"/>
          <w:szCs w:val="24"/>
          <w:lang w:eastAsia="en-US"/>
        </w:rPr>
        <w:t>урока при обсуждении темы занятия</w:t>
      </w:r>
      <w:r w:rsidRPr="00E10C38">
        <w:rPr>
          <w:rFonts w:eastAsiaTheme="minorHAnsi"/>
          <w:color w:val="auto"/>
          <w:sz w:val="24"/>
          <w:szCs w:val="24"/>
          <w:lang w:eastAsia="en-US"/>
        </w:rPr>
        <w:t>.</w:t>
      </w:r>
      <w:r w:rsidR="00B8589F" w:rsidRPr="00E10C38">
        <w:rPr>
          <w:rFonts w:eastAsiaTheme="minorHAnsi"/>
          <w:color w:val="auto"/>
          <w:sz w:val="24"/>
          <w:szCs w:val="24"/>
          <w:lang w:eastAsia="en-US"/>
        </w:rPr>
        <w:t xml:space="preserve"> Далее ребятам предлагается высказать свое отношение в отношении опыта, полученного на занятии,</w:t>
      </w:r>
      <w:r w:rsidRPr="00E10C38">
        <w:rPr>
          <w:rFonts w:eastAsiaTheme="minorHAnsi"/>
          <w:color w:val="auto"/>
          <w:sz w:val="24"/>
          <w:szCs w:val="24"/>
          <w:lang w:eastAsia="en-US"/>
        </w:rPr>
        <w:t xml:space="preserve"> актуальности выбранной темы и др. </w:t>
      </w:r>
    </w:p>
    <w:p w:rsidR="00B57D2D" w:rsidRPr="00E10C38" w:rsidRDefault="00DF22C6"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рефлексии могут быть использованы следующие вопросы:</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Ч</w:t>
      </w:r>
      <w:r w:rsidR="00B57D2D" w:rsidRPr="00E10C38">
        <w:rPr>
          <w:rFonts w:eastAsiaTheme="minorHAnsi"/>
          <w:color w:val="auto"/>
          <w:sz w:val="24"/>
          <w:szCs w:val="24"/>
          <w:lang w:eastAsia="en-US"/>
        </w:rPr>
        <w:t>то произвело на вас наибольшее впечатление?</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Е</w:t>
      </w:r>
      <w:r w:rsidR="00B57D2D" w:rsidRPr="00E10C38">
        <w:rPr>
          <w:rFonts w:eastAsiaTheme="minorHAnsi"/>
          <w:color w:val="auto"/>
          <w:sz w:val="24"/>
          <w:szCs w:val="24"/>
          <w:lang w:eastAsia="en-US"/>
        </w:rPr>
        <w:t xml:space="preserve">сть ли что-либо, что </w:t>
      </w:r>
      <w:r w:rsidRPr="00E10C38">
        <w:rPr>
          <w:rFonts w:eastAsiaTheme="minorHAnsi"/>
          <w:color w:val="auto"/>
          <w:sz w:val="24"/>
          <w:szCs w:val="24"/>
          <w:lang w:eastAsia="en-US"/>
        </w:rPr>
        <w:t xml:space="preserve">поразило, </w:t>
      </w:r>
      <w:r w:rsidR="00B57D2D" w:rsidRPr="00E10C38">
        <w:rPr>
          <w:rFonts w:eastAsiaTheme="minorHAnsi"/>
          <w:color w:val="auto"/>
          <w:sz w:val="24"/>
          <w:szCs w:val="24"/>
          <w:lang w:eastAsia="en-US"/>
        </w:rPr>
        <w:t xml:space="preserve">удивило вас </w:t>
      </w:r>
      <w:r w:rsidRPr="00E10C38">
        <w:rPr>
          <w:rFonts w:eastAsiaTheme="minorHAnsi"/>
          <w:color w:val="auto"/>
          <w:sz w:val="24"/>
          <w:szCs w:val="24"/>
          <w:lang w:eastAsia="en-US"/>
        </w:rPr>
        <w:t>на занятии</w:t>
      </w:r>
      <w:r w:rsidR="00B57D2D" w:rsidRPr="00E10C38">
        <w:rPr>
          <w:rFonts w:eastAsiaTheme="minorHAnsi"/>
          <w:color w:val="auto"/>
          <w:sz w:val="24"/>
          <w:szCs w:val="24"/>
          <w:lang w:eastAsia="en-US"/>
        </w:rPr>
        <w:t>?</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w:t>
      </w:r>
      <w:r w:rsidR="00B57D2D" w:rsidRPr="00E10C38">
        <w:rPr>
          <w:rFonts w:eastAsiaTheme="minorHAnsi"/>
          <w:color w:val="auto"/>
          <w:sz w:val="24"/>
          <w:szCs w:val="24"/>
          <w:lang w:eastAsia="en-US"/>
        </w:rPr>
        <w:t>ак</w:t>
      </w:r>
      <w:r w:rsidRPr="00E10C38">
        <w:rPr>
          <w:rFonts w:eastAsiaTheme="minorHAnsi"/>
          <w:color w:val="auto"/>
          <w:sz w:val="24"/>
          <w:szCs w:val="24"/>
          <w:lang w:eastAsia="en-US"/>
        </w:rPr>
        <w:t>ие выводы Вы для себя сделали?</w:t>
      </w:r>
    </w:p>
    <w:p w:rsidR="002C03FA" w:rsidRPr="00E10C38" w:rsidRDefault="00DF22C6" w:rsidP="0032553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интериоризации,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w:t>
      </w:r>
      <w:r w:rsidR="002C03FA" w:rsidRPr="00E10C38">
        <w:rPr>
          <w:rFonts w:eastAsiaTheme="minorHAnsi"/>
          <w:color w:val="auto"/>
          <w:sz w:val="24"/>
          <w:szCs w:val="24"/>
          <w:lang w:eastAsia="en-US"/>
        </w:rPr>
        <w:t xml:space="preserve">памятку, </w:t>
      </w:r>
      <w:r w:rsidRPr="00E10C38">
        <w:rPr>
          <w:rFonts w:eastAsiaTheme="minorHAnsi"/>
          <w:color w:val="auto"/>
          <w:sz w:val="24"/>
          <w:szCs w:val="24"/>
          <w:lang w:eastAsia="en-US"/>
        </w:rPr>
        <w:t>сделать презентацию социального проекта и т.д.</w:t>
      </w:r>
    </w:p>
    <w:p w:rsidR="004D4694" w:rsidRPr="00E10C38" w:rsidRDefault="004D4694" w:rsidP="00325536">
      <w:pPr>
        <w:autoSpaceDE w:val="0"/>
        <w:autoSpaceDN w:val="0"/>
        <w:adjustRightInd w:val="0"/>
        <w:spacing w:line="360" w:lineRule="auto"/>
        <w:ind w:firstLine="708"/>
        <w:jc w:val="both"/>
        <w:rPr>
          <w:rFonts w:eastAsiaTheme="minorHAnsi"/>
          <w:color w:val="auto"/>
          <w:sz w:val="24"/>
          <w:szCs w:val="24"/>
          <w:lang w:eastAsia="en-US"/>
        </w:rPr>
      </w:pP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Методические материалы к проведению уроков.</w:t>
      </w:r>
    </w:p>
    <w:p w:rsidR="004D4694" w:rsidRPr="00E10C38" w:rsidRDefault="004D4694" w:rsidP="002C03FA">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Характеристика особенностей людей с инвалидностью</w:t>
      </w:r>
      <w:r w:rsidR="002C03FA" w:rsidRPr="00E10C38">
        <w:rPr>
          <w:rFonts w:eastAsiaTheme="minorHAnsi"/>
          <w:b/>
          <w:color w:val="auto"/>
          <w:sz w:val="24"/>
          <w:szCs w:val="24"/>
          <w:lang w:eastAsia="en-US"/>
        </w:rPr>
        <w:t xml:space="preserve"> и способов </w:t>
      </w:r>
      <w:r w:rsidR="005210BD" w:rsidRPr="00E10C38">
        <w:rPr>
          <w:rFonts w:eastAsiaTheme="minorHAnsi"/>
          <w:b/>
          <w:color w:val="auto"/>
          <w:sz w:val="24"/>
          <w:szCs w:val="24"/>
          <w:lang w:eastAsia="en-US"/>
        </w:rPr>
        <w:t xml:space="preserve">организации </w:t>
      </w:r>
      <w:r w:rsidR="002C03FA" w:rsidRPr="00E10C38">
        <w:rPr>
          <w:rFonts w:eastAsiaTheme="minorHAnsi"/>
          <w:b/>
          <w:color w:val="auto"/>
          <w:sz w:val="24"/>
          <w:szCs w:val="24"/>
          <w:lang w:eastAsia="en-US"/>
        </w:rPr>
        <w:t>сопровождения, общения и взаимодействия</w:t>
      </w:r>
      <w:r w:rsidRPr="00E10C38">
        <w:rPr>
          <w:rFonts w:eastAsiaTheme="minorHAnsi"/>
          <w:b/>
          <w:color w:val="auto"/>
          <w:sz w:val="24"/>
          <w:szCs w:val="24"/>
          <w:lang w:eastAsia="en-US"/>
        </w:rPr>
        <w:t xml:space="preserve">. </w:t>
      </w:r>
    </w:p>
    <w:p w:rsidR="00B57F0A" w:rsidRPr="00E10C38" w:rsidRDefault="00B57F0A" w:rsidP="00B57F0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Согласно статье 1 Федеральн</w:t>
      </w:r>
      <w:r w:rsidR="005210BD" w:rsidRPr="00E10C38">
        <w:rPr>
          <w:rFonts w:eastAsiaTheme="minorHAnsi"/>
          <w:color w:val="auto"/>
          <w:sz w:val="24"/>
          <w:szCs w:val="24"/>
          <w:lang w:eastAsia="en-US"/>
        </w:rPr>
        <w:t>ого</w:t>
      </w:r>
      <w:r w:rsidRPr="00E10C38">
        <w:rPr>
          <w:rFonts w:eastAsiaTheme="minorHAnsi"/>
          <w:color w:val="auto"/>
          <w:sz w:val="24"/>
          <w:szCs w:val="24"/>
          <w:lang w:eastAsia="en-US"/>
        </w:rPr>
        <w:t xml:space="preserve"> закон</w:t>
      </w:r>
      <w:r w:rsidR="005210BD" w:rsidRPr="00E10C38">
        <w:rPr>
          <w:rFonts w:eastAsiaTheme="minorHAnsi"/>
          <w:color w:val="auto"/>
          <w:sz w:val="24"/>
          <w:szCs w:val="24"/>
          <w:lang w:eastAsia="en-US"/>
        </w:rPr>
        <w:t>а</w:t>
      </w:r>
      <w:r w:rsidRPr="00E10C38">
        <w:rPr>
          <w:rFonts w:eastAsiaTheme="minorHAnsi"/>
          <w:color w:val="auto"/>
          <w:sz w:val="24"/>
          <w:szCs w:val="24"/>
          <w:lang w:eastAsia="en-US"/>
        </w:rPr>
        <w:t xml:space="preserve"> от 24 ноября 1995 года № 181-ФЗ «О социальной защите инвалидов в Российской Федерации</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к категории </w:t>
      </w:r>
      <w:r w:rsidR="00B91AC4" w:rsidRPr="00E10C38">
        <w:rPr>
          <w:rFonts w:eastAsiaTheme="minorHAnsi"/>
          <w:color w:val="auto"/>
          <w:sz w:val="24"/>
          <w:szCs w:val="24"/>
          <w:lang w:eastAsia="en-US"/>
        </w:rPr>
        <w:t>«</w:t>
      </w:r>
      <w:r w:rsidRPr="00E10C38">
        <w:rPr>
          <w:rFonts w:eastAsiaTheme="minorHAnsi"/>
          <w:color w:val="auto"/>
          <w:sz w:val="24"/>
          <w:szCs w:val="24"/>
          <w:lang w:eastAsia="en-US"/>
        </w:rPr>
        <w:t>инвалид</w:t>
      </w:r>
      <w:r w:rsidR="00B91AC4" w:rsidRPr="00E10C38">
        <w:rPr>
          <w:rFonts w:eastAsiaTheme="minorHAnsi"/>
          <w:color w:val="auto"/>
          <w:sz w:val="24"/>
          <w:szCs w:val="24"/>
          <w:lang w:eastAsia="en-US"/>
        </w:rPr>
        <w:t>»</w:t>
      </w:r>
      <w:r w:rsidRPr="00E10C38">
        <w:rPr>
          <w:rFonts w:eastAsiaTheme="minorHAnsi"/>
          <w:color w:val="auto"/>
          <w:sz w:val="24"/>
          <w:szCs w:val="24"/>
          <w:lang w:eastAsia="en-US"/>
        </w:rPr>
        <w:t xml:space="preserve">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91AC4" w:rsidRPr="00E10C38" w:rsidRDefault="00B57F0A"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Частью 16 статьи 2 </w:t>
      </w:r>
      <w:r w:rsidR="00E92C65" w:rsidRPr="00E10C38">
        <w:rPr>
          <w:color w:val="auto"/>
          <w:sz w:val="24"/>
          <w:szCs w:val="24"/>
        </w:rPr>
        <w:t xml:space="preserve"> </w:t>
      </w:r>
      <w:r w:rsidR="00E92C65" w:rsidRPr="00E10C38">
        <w:rPr>
          <w:rFonts w:eastAsiaTheme="minorHAnsi"/>
          <w:color w:val="auto"/>
          <w:sz w:val="24"/>
          <w:szCs w:val="24"/>
          <w:lang w:eastAsia="en-US"/>
        </w:rPr>
        <w:t>Закона об образовании</w:t>
      </w:r>
      <w:r w:rsidR="00E92C65" w:rsidRPr="00E10C38">
        <w:rPr>
          <w:color w:val="auto"/>
          <w:sz w:val="24"/>
          <w:szCs w:val="24"/>
        </w:rPr>
        <w:t xml:space="preserve"> </w:t>
      </w:r>
      <w:r w:rsidRPr="00E10C38">
        <w:rPr>
          <w:color w:val="auto"/>
          <w:sz w:val="24"/>
          <w:szCs w:val="24"/>
        </w:rPr>
        <w:t xml:space="preserve">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Категории «инвалид» и «человек с ОВЗ» не являются тождественными, но имеют области пересечений.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Так, к категории </w:t>
      </w:r>
      <w:r w:rsidR="00E1164C" w:rsidRPr="00E10C38">
        <w:rPr>
          <w:color w:val="auto"/>
          <w:sz w:val="24"/>
          <w:szCs w:val="24"/>
        </w:rPr>
        <w:t>«</w:t>
      </w:r>
      <w:r w:rsidRPr="00E10C38">
        <w:rPr>
          <w:color w:val="auto"/>
          <w:sz w:val="24"/>
          <w:szCs w:val="24"/>
        </w:rPr>
        <w:t>инвалид</w:t>
      </w:r>
      <w:r w:rsidR="00E1164C" w:rsidRPr="00E10C38">
        <w:rPr>
          <w:color w:val="auto"/>
          <w:sz w:val="24"/>
          <w:szCs w:val="24"/>
        </w:rPr>
        <w:t>»</w:t>
      </w:r>
      <w:r w:rsidRPr="00E10C38">
        <w:rPr>
          <w:color w:val="auto"/>
          <w:sz w:val="24"/>
          <w:szCs w:val="24"/>
        </w:rPr>
        <w:t xml:space="preserve"> относятся люди, которые имеют ограничения по здоровью, </w:t>
      </w:r>
      <w:r w:rsidR="00E1164C" w:rsidRPr="00E10C38">
        <w:rPr>
          <w:color w:val="auto"/>
          <w:sz w:val="24"/>
          <w:szCs w:val="24"/>
        </w:rPr>
        <w:t>не требующие</w:t>
      </w:r>
      <w:r w:rsidRPr="00E10C38">
        <w:rPr>
          <w:color w:val="auto"/>
          <w:sz w:val="24"/>
          <w:szCs w:val="24"/>
        </w:rPr>
        <w:t xml:space="preserve"> создания </w:t>
      </w:r>
      <w:r w:rsidR="00E92C65" w:rsidRPr="00E10C38">
        <w:rPr>
          <w:color w:val="auto"/>
          <w:sz w:val="24"/>
          <w:szCs w:val="24"/>
        </w:rPr>
        <w:t xml:space="preserve">для них </w:t>
      </w:r>
      <w:r w:rsidRPr="00E10C38">
        <w:rPr>
          <w:color w:val="auto"/>
          <w:sz w:val="24"/>
          <w:szCs w:val="24"/>
        </w:rPr>
        <w:t>специальных условий в образовательном процессе.</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Категория «обучающийся с ОВЗ» определена не с точки зрения ограничений по здоровью, а с точки зрения необходимости создания специальных условий </w:t>
      </w:r>
      <w:r w:rsidR="005B65E4" w:rsidRPr="00E10C38">
        <w:rPr>
          <w:color w:val="auto"/>
          <w:sz w:val="24"/>
          <w:szCs w:val="24"/>
        </w:rPr>
        <w:t xml:space="preserve">для </w:t>
      </w:r>
      <w:r w:rsidRPr="00E10C38">
        <w:rPr>
          <w:color w:val="auto"/>
          <w:sz w:val="24"/>
          <w:szCs w:val="24"/>
        </w:rPr>
        <w:t xml:space="preserve">получения образования, исходя из решения коллегиального органа - психолого-медико-педагогической комиссии. </w:t>
      </w:r>
    </w:p>
    <w:p w:rsidR="00B57F0A" w:rsidRPr="00E10C38" w:rsidRDefault="00B91AC4" w:rsidP="00B57F0A">
      <w:pPr>
        <w:autoSpaceDE w:val="0"/>
        <w:autoSpaceDN w:val="0"/>
        <w:adjustRightInd w:val="0"/>
        <w:spacing w:line="360" w:lineRule="auto"/>
        <w:ind w:firstLine="708"/>
        <w:jc w:val="both"/>
        <w:rPr>
          <w:rFonts w:eastAsiaTheme="minorHAnsi"/>
          <w:color w:val="auto"/>
          <w:sz w:val="24"/>
          <w:szCs w:val="24"/>
          <w:lang w:eastAsia="en-US"/>
        </w:rPr>
      </w:pPr>
      <w:r w:rsidRPr="00E10C38">
        <w:rPr>
          <w:color w:val="auto"/>
          <w:sz w:val="24"/>
          <w:szCs w:val="24"/>
        </w:rPr>
        <w:t xml:space="preserve">В </w:t>
      </w:r>
      <w:r w:rsidR="00D676CC" w:rsidRPr="00E10C38">
        <w:rPr>
          <w:color w:val="auto"/>
          <w:sz w:val="24"/>
          <w:szCs w:val="24"/>
        </w:rPr>
        <w:t xml:space="preserve">данных </w:t>
      </w:r>
      <w:r w:rsidRPr="00E10C38">
        <w:rPr>
          <w:color w:val="auto"/>
          <w:sz w:val="24"/>
          <w:szCs w:val="24"/>
        </w:rPr>
        <w:t>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w:t>
      </w:r>
      <w:r w:rsidR="00B57F0A" w:rsidRPr="00E10C38">
        <w:rPr>
          <w:color w:val="auto"/>
          <w:sz w:val="24"/>
          <w:szCs w:val="24"/>
        </w:rPr>
        <w:t>обучающи</w:t>
      </w:r>
      <w:r w:rsidRPr="00E10C38">
        <w:rPr>
          <w:color w:val="auto"/>
          <w:sz w:val="24"/>
          <w:szCs w:val="24"/>
        </w:rPr>
        <w:t>й</w:t>
      </w:r>
      <w:r w:rsidR="00B57F0A" w:rsidRPr="00E10C38">
        <w:rPr>
          <w:color w:val="auto"/>
          <w:sz w:val="24"/>
          <w:szCs w:val="24"/>
        </w:rPr>
        <w:t>ся с ОВЗ</w:t>
      </w:r>
      <w:r w:rsidRPr="00E10C38">
        <w:rPr>
          <w:color w:val="auto"/>
          <w:sz w:val="24"/>
          <w:szCs w:val="24"/>
        </w:rPr>
        <w:t>» и требуют создания специальных условий в образовательном процессе, проведения целенаправленной работы по формированию толерантного отношения</w:t>
      </w:r>
      <w:r w:rsidR="00B57F0A"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с нарушением зрения (слепые и слабовидящие);</w:t>
      </w:r>
      <w:r w:rsidRPr="00E10C38">
        <w:rPr>
          <w:rFonts w:eastAsiaTheme="minorHAnsi"/>
          <w:color w:val="auto"/>
          <w:sz w:val="24"/>
          <w:szCs w:val="24"/>
          <w:lang w:eastAsia="en-US"/>
        </w:rPr>
        <w:t xml:space="preserve"> с нарушением слуха (глухие, слабослышащие и позднооглохшие); </w:t>
      </w:r>
      <w:r w:rsidR="00B57F0A" w:rsidRPr="00E10C38">
        <w:rPr>
          <w:rFonts w:eastAsiaTheme="minorHAnsi"/>
          <w:color w:val="auto"/>
          <w:sz w:val="24"/>
          <w:szCs w:val="24"/>
          <w:lang w:eastAsia="en-US"/>
        </w:rPr>
        <w:t>с нарушением опорно-двигательного аппарата;</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расстройствами аутистического спектра</w:t>
      </w:r>
      <w:r w:rsidR="0055580F" w:rsidRPr="00E10C38">
        <w:rPr>
          <w:rFonts w:eastAsiaTheme="minorHAnsi"/>
          <w:color w:val="auto"/>
          <w:sz w:val="24"/>
          <w:szCs w:val="24"/>
          <w:lang w:eastAsia="en-US"/>
        </w:rPr>
        <w:t xml:space="preserve"> (далее – РАС)</w:t>
      </w:r>
      <w:r w:rsidR="00B57F0A"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умственной отсталостью</w:t>
      </w:r>
      <w:r w:rsidR="0055580F"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тяжелыми</w:t>
      </w:r>
      <w:r w:rsidR="0055580F" w:rsidRPr="00E10C38">
        <w:rPr>
          <w:rFonts w:eastAsiaTheme="minorHAnsi"/>
          <w:color w:val="auto"/>
          <w:sz w:val="24"/>
          <w:szCs w:val="24"/>
          <w:lang w:eastAsia="en-US"/>
        </w:rPr>
        <w:t xml:space="preserve"> и</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множественными нарушениями развития (далее - ТМНР).</w:t>
      </w:r>
    </w:p>
    <w:p w:rsidR="0055580F" w:rsidRPr="00E10C38" w:rsidRDefault="0055580F" w:rsidP="00F808CB">
      <w:pPr>
        <w:pStyle w:val="af2"/>
        <w:spacing w:line="360" w:lineRule="auto"/>
        <w:ind w:firstLine="709"/>
        <w:rPr>
          <w:i/>
          <w:sz w:val="24"/>
          <w:szCs w:val="24"/>
        </w:rPr>
      </w:pPr>
    </w:p>
    <w:p w:rsidR="00257273" w:rsidRPr="00E10C38" w:rsidRDefault="00257273" w:rsidP="00F808CB">
      <w:pPr>
        <w:pStyle w:val="af2"/>
        <w:spacing w:line="360" w:lineRule="auto"/>
        <w:ind w:firstLine="709"/>
        <w:rPr>
          <w:i/>
          <w:sz w:val="24"/>
          <w:szCs w:val="24"/>
        </w:rPr>
      </w:pPr>
      <w:r w:rsidRPr="00E10C38">
        <w:rPr>
          <w:i/>
          <w:sz w:val="24"/>
          <w:szCs w:val="24"/>
        </w:rPr>
        <w:t xml:space="preserve">Люди с </w:t>
      </w:r>
      <w:r w:rsidR="0025701B" w:rsidRPr="00E10C38">
        <w:rPr>
          <w:i/>
          <w:sz w:val="24"/>
          <w:szCs w:val="24"/>
        </w:rPr>
        <w:t>нарушени</w:t>
      </w:r>
      <w:r w:rsidR="00101BC4" w:rsidRPr="00E10C38">
        <w:rPr>
          <w:i/>
          <w:sz w:val="24"/>
          <w:szCs w:val="24"/>
        </w:rPr>
        <w:t>я</w:t>
      </w:r>
      <w:r w:rsidR="0025701B" w:rsidRPr="00E10C38">
        <w:rPr>
          <w:i/>
          <w:sz w:val="24"/>
          <w:szCs w:val="24"/>
        </w:rPr>
        <w:t>м</w:t>
      </w:r>
      <w:r w:rsidR="00101BC4" w:rsidRPr="00E10C38">
        <w:rPr>
          <w:i/>
          <w:sz w:val="24"/>
          <w:szCs w:val="24"/>
        </w:rPr>
        <w:t>и</w:t>
      </w:r>
      <w:r w:rsidR="0025701B" w:rsidRPr="00E10C38">
        <w:rPr>
          <w:i/>
          <w:sz w:val="24"/>
          <w:szCs w:val="24"/>
        </w:rPr>
        <w:t xml:space="preserve"> </w:t>
      </w:r>
      <w:r w:rsidRPr="00E10C38">
        <w:rPr>
          <w:i/>
          <w:sz w:val="24"/>
          <w:szCs w:val="24"/>
        </w:rPr>
        <w:t>зрени</w:t>
      </w:r>
      <w:r w:rsidR="0025701B" w:rsidRPr="00E10C38">
        <w:rPr>
          <w:i/>
          <w:sz w:val="24"/>
          <w:szCs w:val="24"/>
        </w:rPr>
        <w:t>я</w:t>
      </w:r>
    </w:p>
    <w:p w:rsidR="00F808CB" w:rsidRPr="00E10C38" w:rsidRDefault="00B32696" w:rsidP="00F808CB">
      <w:pPr>
        <w:pStyle w:val="af2"/>
        <w:spacing w:line="360" w:lineRule="auto"/>
        <w:ind w:firstLine="709"/>
        <w:rPr>
          <w:sz w:val="24"/>
          <w:szCs w:val="24"/>
        </w:rPr>
      </w:pPr>
      <w:r w:rsidRPr="00E10C38">
        <w:rPr>
          <w:sz w:val="24"/>
          <w:szCs w:val="24"/>
        </w:rPr>
        <w:t xml:space="preserve">Категория людей с нарушениями зрения весьма неоднородна. </w:t>
      </w:r>
      <w:r w:rsidR="008E38C9" w:rsidRPr="00E10C38">
        <w:rPr>
          <w:sz w:val="24"/>
          <w:szCs w:val="24"/>
        </w:rPr>
        <w:t>В зависимости от остроты зрения одни из</w:t>
      </w:r>
      <w:r w:rsidR="00F808CB" w:rsidRPr="00E10C38">
        <w:rPr>
          <w:sz w:val="24"/>
          <w:szCs w:val="24"/>
        </w:rPr>
        <w:t xml:space="preserve">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7B174A" w:rsidRPr="00E10C38" w:rsidRDefault="00BB7848" w:rsidP="00F808CB">
      <w:pPr>
        <w:pStyle w:val="af2"/>
        <w:spacing w:line="360" w:lineRule="auto"/>
        <w:ind w:firstLine="709"/>
        <w:rPr>
          <w:sz w:val="24"/>
          <w:szCs w:val="24"/>
        </w:rPr>
      </w:pPr>
      <w:r w:rsidRPr="00E10C38">
        <w:rPr>
          <w:sz w:val="24"/>
          <w:szCs w:val="24"/>
        </w:rPr>
        <w:t>В классификации</w:t>
      </w:r>
      <w:r w:rsidR="007B174A" w:rsidRPr="00E10C38">
        <w:rPr>
          <w:sz w:val="24"/>
          <w:szCs w:val="24"/>
        </w:rPr>
        <w:t xml:space="preserve"> В.З. Денискиной </w:t>
      </w:r>
      <w:r w:rsidRPr="00E10C38">
        <w:rPr>
          <w:sz w:val="24"/>
          <w:szCs w:val="24"/>
        </w:rPr>
        <w:t>слепые обучающиеся, имеющие остаточное зрение, подразделяются на следующие группы:</w:t>
      </w:r>
    </w:p>
    <w:p w:rsidR="007B174A" w:rsidRPr="00E10C38" w:rsidRDefault="00BB7848" w:rsidP="00BB7848">
      <w:pPr>
        <w:pStyle w:val="af2"/>
        <w:spacing w:line="360" w:lineRule="auto"/>
        <w:ind w:firstLine="709"/>
        <w:rPr>
          <w:rFonts w:eastAsiaTheme="minorHAnsi"/>
          <w:sz w:val="24"/>
          <w:szCs w:val="24"/>
          <w:lang w:eastAsia="en-US"/>
        </w:rPr>
      </w:pPr>
      <w:r w:rsidRPr="00E10C38">
        <w:rPr>
          <w:sz w:val="24"/>
          <w:szCs w:val="24"/>
        </w:rPr>
        <w:t xml:space="preserve">1) </w:t>
      </w:r>
      <w:r w:rsidR="007B174A" w:rsidRPr="00E10C38">
        <w:rPr>
          <w:sz w:val="24"/>
          <w:szCs w:val="24"/>
        </w:rPr>
        <w:t>слепые со светоощущением. Эти дети видят только свет, т. е. отличают свет от тьмы. При этом дети, у которых светоощущение с правильной проекцией, могут правильно показать направление света, а дети, у которых светоощущение с неправильной</w:t>
      </w:r>
      <w:r w:rsidR="007B174A" w:rsidRPr="00E10C38">
        <w:rPr>
          <w:rFonts w:eastAsiaTheme="minorHAnsi"/>
          <w:sz w:val="24"/>
          <w:szCs w:val="24"/>
          <w:lang w:eastAsia="en-US"/>
        </w:rPr>
        <w:t xml:space="preserve"> проекцией</w:t>
      </w:r>
      <w:r w:rsidR="00E1164C" w:rsidRPr="00E10C38">
        <w:rPr>
          <w:rFonts w:eastAsiaTheme="minorHAnsi"/>
          <w:sz w:val="24"/>
          <w:szCs w:val="24"/>
          <w:lang w:eastAsia="en-US"/>
        </w:rPr>
        <w:t>,</w:t>
      </w:r>
      <w:r w:rsidR="007B174A" w:rsidRPr="00E10C38">
        <w:rPr>
          <w:rFonts w:eastAsiaTheme="minorHAnsi"/>
          <w:sz w:val="24"/>
          <w:szCs w:val="24"/>
          <w:lang w:eastAsia="en-US"/>
        </w:rPr>
        <w:t xml:space="preserve"> не могут указать, откуда падает свет;</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у которых имеется светоощущение и цветоощущение</w:t>
      </w:r>
      <w:r w:rsidRPr="00E10C38">
        <w:rPr>
          <w:rFonts w:eastAsiaTheme="minorHAnsi"/>
          <w:color w:val="auto"/>
          <w:sz w:val="24"/>
          <w:szCs w:val="24"/>
          <w:lang w:eastAsia="en-US"/>
        </w:rPr>
        <w:t>, т. е. они отличают не только свет от тьмы, но и различают цвета;</w:t>
      </w:r>
    </w:p>
    <w:p w:rsidR="007B174A" w:rsidRPr="00E10C38" w:rsidRDefault="00BB7848"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Pr="00E10C38">
        <w:rPr>
          <w:rFonts w:eastAsiaTheme="minorHAnsi"/>
          <w:i/>
          <w:iCs/>
          <w:color w:val="auto"/>
          <w:sz w:val="24"/>
          <w:szCs w:val="24"/>
          <w:lang w:eastAsia="en-US"/>
        </w:rPr>
        <w:t xml:space="preserve"> </w:t>
      </w:r>
      <w:r w:rsidR="007B174A" w:rsidRPr="00E10C38">
        <w:rPr>
          <w:rFonts w:eastAsiaTheme="minorHAnsi"/>
          <w:i/>
          <w:iCs/>
          <w:color w:val="auto"/>
          <w:sz w:val="24"/>
          <w:szCs w:val="24"/>
          <w:lang w:eastAsia="en-US"/>
        </w:rPr>
        <w:t>слепые, у которых имеются тысячные доли от нормальной остроты зрения</w:t>
      </w:r>
      <w:r w:rsidRPr="00E10C38">
        <w:rPr>
          <w:rFonts w:eastAsiaTheme="minorHAnsi"/>
          <w:i/>
          <w:iCs/>
          <w:color w:val="auto"/>
          <w:sz w:val="24"/>
          <w:szCs w:val="24"/>
          <w:lang w:eastAsia="en-US"/>
        </w:rPr>
        <w:t xml:space="preserve"> </w:t>
      </w:r>
      <w:r w:rsidR="007B174A" w:rsidRPr="00E10C38">
        <w:rPr>
          <w:rFonts w:eastAsiaTheme="minorHAnsi"/>
          <w:color w:val="auto"/>
          <w:sz w:val="24"/>
          <w:szCs w:val="24"/>
          <w:lang w:eastAsia="en-US"/>
        </w:rPr>
        <w:t>(примерно от 0,005 до 0,009). При таком зрении в комфортных условиях человек видит движения руки перед лицом, на очень близком расстоянии может различать цвета, к</w:t>
      </w:r>
      <w:r w:rsidRPr="00E10C38">
        <w:rPr>
          <w:rFonts w:eastAsiaTheme="minorHAnsi"/>
          <w:color w:val="auto"/>
          <w:sz w:val="24"/>
          <w:szCs w:val="24"/>
          <w:lang w:eastAsia="en-US"/>
        </w:rPr>
        <w:t>онтуры и/или силуэты предметов;</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4)</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с форменным (предметным) остаточным зрением</w:t>
      </w:r>
      <w:r w:rsidRPr="00E10C38">
        <w:rPr>
          <w:rFonts w:eastAsiaTheme="minorHAnsi"/>
          <w:color w:val="auto"/>
          <w:sz w:val="24"/>
          <w:szCs w:val="24"/>
          <w:lang w:eastAsia="en-US"/>
        </w:rPr>
        <w:t>. В этой группе слепых острота зрения варьируется в пределах 0,01–0,04 (на лучше видящем глазу с коррекцией).</w:t>
      </w:r>
    </w:p>
    <w:p w:rsidR="00F808CB" w:rsidRPr="00E10C38" w:rsidRDefault="00F71FDB" w:rsidP="00F808CB">
      <w:pPr>
        <w:pStyle w:val="af2"/>
        <w:spacing w:line="360" w:lineRule="auto"/>
        <w:ind w:firstLine="709"/>
        <w:rPr>
          <w:sz w:val="24"/>
          <w:szCs w:val="24"/>
        </w:rPr>
      </w:pPr>
      <w:r w:rsidRPr="00E10C38">
        <w:rPr>
          <w:sz w:val="24"/>
          <w:szCs w:val="24"/>
        </w:rPr>
        <w:t xml:space="preserve">Важное значение </w:t>
      </w:r>
      <w:r w:rsidR="008E38C9" w:rsidRPr="00E10C38">
        <w:rPr>
          <w:sz w:val="24"/>
          <w:szCs w:val="24"/>
        </w:rPr>
        <w:t xml:space="preserve">для </w:t>
      </w:r>
      <w:r w:rsidR="00BB7848" w:rsidRPr="00E10C38">
        <w:rPr>
          <w:sz w:val="24"/>
          <w:szCs w:val="24"/>
        </w:rPr>
        <w:t>понимания особенностей</w:t>
      </w:r>
      <w:r w:rsidR="008E38C9" w:rsidRPr="00E10C38">
        <w:rPr>
          <w:sz w:val="24"/>
          <w:szCs w:val="24"/>
        </w:rPr>
        <w:t xml:space="preserve"> людей с </w:t>
      </w:r>
      <w:r w:rsidR="008E53B9" w:rsidRPr="00E10C38">
        <w:rPr>
          <w:sz w:val="24"/>
          <w:szCs w:val="24"/>
        </w:rPr>
        <w:t>нарушением</w:t>
      </w:r>
      <w:r w:rsidR="008E38C9" w:rsidRPr="00E10C38">
        <w:rPr>
          <w:sz w:val="24"/>
          <w:szCs w:val="24"/>
        </w:rPr>
        <w:t xml:space="preserve"> зрения имеет характеристика </w:t>
      </w:r>
      <w:r w:rsidR="008E38C9" w:rsidRPr="00E10C38">
        <w:rPr>
          <w:rFonts w:eastAsiaTheme="minorHAnsi"/>
          <w:sz w:val="24"/>
          <w:szCs w:val="24"/>
          <w:lang w:eastAsia="en-US"/>
        </w:rPr>
        <w:t>деформаций</w:t>
      </w:r>
      <w:r w:rsidRPr="00E10C38">
        <w:rPr>
          <w:rFonts w:eastAsiaTheme="minorHAnsi"/>
          <w:sz w:val="24"/>
          <w:szCs w:val="24"/>
          <w:lang w:eastAsia="en-US"/>
        </w:rPr>
        <w:t xml:space="preserve"> </w:t>
      </w:r>
      <w:r w:rsidR="00F808CB" w:rsidRPr="00E10C38">
        <w:rPr>
          <w:rFonts w:eastAsiaTheme="minorHAnsi"/>
          <w:sz w:val="24"/>
          <w:szCs w:val="24"/>
          <w:lang w:eastAsia="en-US"/>
        </w:rPr>
        <w:t>периферическо</w:t>
      </w:r>
      <w:r w:rsidR="008E38C9" w:rsidRPr="00E10C38">
        <w:rPr>
          <w:rFonts w:eastAsiaTheme="minorHAnsi"/>
          <w:sz w:val="24"/>
          <w:szCs w:val="24"/>
          <w:lang w:eastAsia="en-US"/>
        </w:rPr>
        <w:t>го</w:t>
      </w:r>
      <w:r w:rsidR="00F808CB" w:rsidRPr="00E10C38">
        <w:rPr>
          <w:rFonts w:eastAsiaTheme="minorHAnsi"/>
          <w:sz w:val="24"/>
          <w:szCs w:val="24"/>
          <w:lang w:eastAsia="en-US"/>
        </w:rPr>
        <w:t xml:space="preserve"> зрени</w:t>
      </w:r>
      <w:r w:rsidR="008E38C9" w:rsidRPr="00E10C38">
        <w:rPr>
          <w:rFonts w:eastAsiaTheme="minorHAnsi"/>
          <w:sz w:val="24"/>
          <w:szCs w:val="24"/>
          <w:lang w:eastAsia="en-US"/>
        </w:rPr>
        <w:t>я</w:t>
      </w:r>
      <w:r w:rsidR="00F808CB" w:rsidRPr="00E10C38">
        <w:rPr>
          <w:sz w:val="24"/>
          <w:szCs w:val="24"/>
        </w:rPr>
        <w:t xml:space="preserve"> человека. Оно измеряется полем зрения. Поле зрения – это </w:t>
      </w:r>
      <w:r w:rsidR="008E53B9" w:rsidRPr="00E10C38">
        <w:rPr>
          <w:sz w:val="24"/>
          <w:szCs w:val="24"/>
        </w:rPr>
        <w:t xml:space="preserve">определенный сегмент пространства, который виден человеку во время фиксации взглядом на неподвижной точке. </w:t>
      </w:r>
      <w:r w:rsidR="00F808CB" w:rsidRPr="00E10C38">
        <w:rPr>
          <w:sz w:val="24"/>
          <w:szCs w:val="24"/>
        </w:rPr>
        <w:t xml:space="preserve">У нормально видящего человека поле зрения кнаружи составляет 90 градусов, к носу и кверху – 55-60 градусов, а книзу – 65-70 градусов. </w:t>
      </w:r>
    </w:p>
    <w:p w:rsidR="00F808CB" w:rsidRPr="00E10C38" w:rsidRDefault="00F71FDB" w:rsidP="00F808CB">
      <w:pPr>
        <w:pStyle w:val="af2"/>
        <w:spacing w:line="360" w:lineRule="auto"/>
        <w:ind w:firstLine="709"/>
        <w:rPr>
          <w:sz w:val="24"/>
          <w:szCs w:val="24"/>
        </w:rPr>
      </w:pPr>
      <w:r w:rsidRPr="00E10C38">
        <w:rPr>
          <w:sz w:val="24"/>
          <w:szCs w:val="24"/>
        </w:rPr>
        <w:t>К наиболее</w:t>
      </w:r>
      <w:r w:rsidR="00F808CB" w:rsidRPr="00E10C38">
        <w:rPr>
          <w:sz w:val="24"/>
          <w:szCs w:val="24"/>
        </w:rPr>
        <w:t xml:space="preserve"> часто встречающи</w:t>
      </w:r>
      <w:r w:rsidR="008E38C9" w:rsidRPr="00E10C38">
        <w:rPr>
          <w:sz w:val="24"/>
          <w:szCs w:val="24"/>
        </w:rPr>
        <w:t>м</w:t>
      </w:r>
      <w:r w:rsidR="00F808CB" w:rsidRPr="00E10C38">
        <w:rPr>
          <w:sz w:val="24"/>
          <w:szCs w:val="24"/>
        </w:rPr>
        <w:t>ся вариант</w:t>
      </w:r>
      <w:r w:rsidR="008E38C9" w:rsidRPr="00E10C38">
        <w:rPr>
          <w:sz w:val="24"/>
          <w:szCs w:val="24"/>
        </w:rPr>
        <w:t>ам</w:t>
      </w:r>
      <w:r w:rsidR="00F808CB" w:rsidRPr="00E10C38">
        <w:rPr>
          <w:sz w:val="24"/>
          <w:szCs w:val="24"/>
        </w:rPr>
        <w:t xml:space="preserve"> деформации поля зрения</w:t>
      </w:r>
      <w:r w:rsidRPr="00E10C38">
        <w:rPr>
          <w:sz w:val="24"/>
          <w:szCs w:val="24"/>
        </w:rPr>
        <w:t xml:space="preserve"> относятся</w:t>
      </w:r>
      <w:r w:rsidR="00F808CB"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Концентрическое сужение поля зрения</w:t>
      </w:r>
      <w:r w:rsidRPr="00E10C38">
        <w:rPr>
          <w:sz w:val="24"/>
          <w:szCs w:val="24"/>
        </w:rPr>
        <w:t xml:space="preserve">. Такое поле зрения называют трубчатым, так как человек видит мир так, как будто смотрит в узенькую трубочку. При чтении </w:t>
      </w:r>
      <w:r w:rsidR="008E38C9" w:rsidRPr="00E10C38">
        <w:rPr>
          <w:sz w:val="24"/>
          <w:szCs w:val="24"/>
        </w:rPr>
        <w:t xml:space="preserve">такой </w:t>
      </w:r>
      <w:r w:rsidRPr="00E10C38">
        <w:rPr>
          <w:sz w:val="24"/>
          <w:szCs w:val="24"/>
        </w:rPr>
        <w:t xml:space="preserve">человек </w:t>
      </w:r>
      <w:r w:rsidR="008E38C9" w:rsidRPr="00E10C38">
        <w:rPr>
          <w:sz w:val="24"/>
          <w:szCs w:val="24"/>
        </w:rPr>
        <w:t xml:space="preserve">видит только 3-4 буквы и поэтому </w:t>
      </w:r>
      <w:r w:rsidRPr="00E10C38">
        <w:rPr>
          <w:sz w:val="24"/>
          <w:szCs w:val="24"/>
        </w:rPr>
        <w:t xml:space="preserve">совершает движения головой справа налево и </w:t>
      </w:r>
      <w:r w:rsidR="008E38C9" w:rsidRPr="00E10C38">
        <w:rPr>
          <w:sz w:val="24"/>
          <w:szCs w:val="24"/>
        </w:rPr>
        <w:t>наоборот</w:t>
      </w:r>
      <w:r w:rsidRPr="00E10C38">
        <w:rPr>
          <w:sz w:val="24"/>
          <w:szCs w:val="24"/>
        </w:rPr>
        <w:t xml:space="preserve">. Если </w:t>
      </w:r>
      <w:r w:rsidR="008E38C9" w:rsidRPr="00E10C38">
        <w:rPr>
          <w:sz w:val="24"/>
          <w:szCs w:val="24"/>
        </w:rPr>
        <w:t xml:space="preserve">такому человеку требуется </w:t>
      </w:r>
      <w:r w:rsidRPr="00E10C38">
        <w:rPr>
          <w:sz w:val="24"/>
          <w:szCs w:val="24"/>
        </w:rPr>
        <w:t xml:space="preserve">оглядеться, рассмотреть пространство, то он </w:t>
      </w:r>
      <w:r w:rsidR="008E38C9" w:rsidRPr="00E10C38">
        <w:rPr>
          <w:sz w:val="24"/>
          <w:szCs w:val="24"/>
        </w:rPr>
        <w:t xml:space="preserve">также вынужден </w:t>
      </w:r>
      <w:r w:rsidRPr="00E10C38">
        <w:rPr>
          <w:sz w:val="24"/>
          <w:szCs w:val="24"/>
        </w:rPr>
        <w:t>крутит</w:t>
      </w:r>
      <w:r w:rsidR="008E38C9" w:rsidRPr="00E10C38">
        <w:rPr>
          <w:sz w:val="24"/>
          <w:szCs w:val="24"/>
        </w:rPr>
        <w:t>ь</w:t>
      </w:r>
      <w:r w:rsidRPr="00E10C38">
        <w:rPr>
          <w:sz w:val="24"/>
          <w:szCs w:val="24"/>
        </w:rPr>
        <w:t xml:space="preserve"> головой. </w:t>
      </w:r>
      <w:r w:rsidR="008E38C9" w:rsidRPr="00E10C38">
        <w:rPr>
          <w:sz w:val="24"/>
          <w:szCs w:val="24"/>
        </w:rPr>
        <w:t xml:space="preserve">Характеризуя зрение такого человека можно сказать, что </w:t>
      </w:r>
      <w:r w:rsidR="00E1164C" w:rsidRPr="00E10C38">
        <w:rPr>
          <w:sz w:val="24"/>
          <w:szCs w:val="24"/>
        </w:rPr>
        <w:t xml:space="preserve">если он близко стоит и его взгляд направлен на мелкие детали, то он </w:t>
      </w:r>
      <w:r w:rsidR="008E38C9" w:rsidRPr="00E10C38">
        <w:rPr>
          <w:sz w:val="24"/>
          <w:szCs w:val="24"/>
        </w:rPr>
        <w:t>может рассмотреть</w:t>
      </w:r>
      <w:r w:rsidR="00E1164C" w:rsidRPr="00E10C38">
        <w:rPr>
          <w:sz w:val="24"/>
          <w:szCs w:val="24"/>
        </w:rPr>
        <w:t xml:space="preserve"> их</w:t>
      </w:r>
      <w:r w:rsidR="008E38C9" w:rsidRPr="00E10C38">
        <w:rPr>
          <w:sz w:val="24"/>
          <w:szCs w:val="24"/>
        </w:rPr>
        <w:t xml:space="preserve">. Например, пуговицы на блузке собеседника, серьги. Однако </w:t>
      </w:r>
      <w:r w:rsidRPr="00E10C38">
        <w:rPr>
          <w:sz w:val="24"/>
          <w:szCs w:val="24"/>
        </w:rPr>
        <w:t>все остально</w:t>
      </w:r>
      <w:r w:rsidR="008E38C9" w:rsidRPr="00E10C38">
        <w:rPr>
          <w:sz w:val="24"/>
          <w:szCs w:val="24"/>
        </w:rPr>
        <w:t>е</w:t>
      </w:r>
      <w:r w:rsidRPr="00E10C38">
        <w:rPr>
          <w:sz w:val="24"/>
          <w:szCs w:val="24"/>
        </w:rPr>
        <w:t xml:space="preserve"> пространств</w:t>
      </w:r>
      <w:r w:rsidR="008E38C9" w:rsidRPr="00E10C38">
        <w:rPr>
          <w:sz w:val="24"/>
          <w:szCs w:val="24"/>
        </w:rPr>
        <w:t>о</w:t>
      </w:r>
      <w:r w:rsidRPr="00E10C38">
        <w:rPr>
          <w:sz w:val="24"/>
          <w:szCs w:val="24"/>
        </w:rPr>
        <w:t xml:space="preserve"> человек не увидит, если не будет интенсивно </w:t>
      </w:r>
      <w:r w:rsidR="008E38C9" w:rsidRPr="00E10C38">
        <w:rPr>
          <w:sz w:val="24"/>
          <w:szCs w:val="24"/>
        </w:rPr>
        <w:t>поворачивать голову</w:t>
      </w:r>
      <w:r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Половинчатое выпадение поля зрения.</w:t>
      </w:r>
      <w:r w:rsidRPr="00E10C38">
        <w:rPr>
          <w:sz w:val="24"/>
          <w:szCs w:val="24"/>
        </w:rPr>
        <w:t xml:space="preserve"> </w:t>
      </w:r>
      <w:r w:rsidR="00DD26BD" w:rsidRPr="00E10C38">
        <w:rPr>
          <w:sz w:val="24"/>
          <w:szCs w:val="24"/>
        </w:rPr>
        <w:t xml:space="preserve">При таком </w:t>
      </w:r>
      <w:r w:rsidR="008E53B9" w:rsidRPr="00E10C38">
        <w:rPr>
          <w:sz w:val="24"/>
          <w:szCs w:val="24"/>
        </w:rPr>
        <w:t xml:space="preserve">нарушении у человека выпадают половинки полей зрения и зрение </w:t>
      </w:r>
      <w:r w:rsidRPr="00E10C38">
        <w:rPr>
          <w:sz w:val="24"/>
          <w:szCs w:val="24"/>
        </w:rPr>
        <w:t xml:space="preserve">оказывается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w:t>
      </w:r>
      <w:r w:rsidR="008E53B9" w:rsidRPr="00E10C38">
        <w:rPr>
          <w:sz w:val="24"/>
          <w:szCs w:val="24"/>
        </w:rPr>
        <w:t>И для того</w:t>
      </w:r>
      <w:r w:rsidRPr="00E10C38">
        <w:rPr>
          <w:sz w:val="24"/>
          <w:szCs w:val="24"/>
        </w:rPr>
        <w:t xml:space="preserve">, чтобы увидеть и то пространство, которое скрыто за выпадающими участками, человек вынужден поворачивать голову при каждом шаге, чтобы </w:t>
      </w:r>
      <w:r w:rsidR="008E53B9" w:rsidRPr="00E10C38">
        <w:rPr>
          <w:sz w:val="24"/>
          <w:szCs w:val="24"/>
        </w:rPr>
        <w:t>видеть</w:t>
      </w:r>
      <w:r w:rsidRPr="00E10C38">
        <w:rPr>
          <w:sz w:val="24"/>
          <w:szCs w:val="24"/>
        </w:rPr>
        <w:t xml:space="preserve"> скрытые за темными полосами участки пространства и составлять, как из пазлов, более полную картину окружающего мира.</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нижних половинок поля зрения на обоих глазах</w:t>
      </w:r>
      <w:r w:rsidRPr="00E10C38">
        <w:rPr>
          <w:sz w:val="24"/>
          <w:szCs w:val="24"/>
        </w:rPr>
        <w:t xml:space="preserve">. Люди с таким полем зрения </w:t>
      </w:r>
      <w:r w:rsidR="007B174A" w:rsidRPr="00E10C38">
        <w:rPr>
          <w:sz w:val="24"/>
          <w:szCs w:val="24"/>
        </w:rPr>
        <w:t xml:space="preserve">не </w:t>
      </w:r>
      <w:r w:rsidRPr="00E10C38">
        <w:rPr>
          <w:sz w:val="24"/>
          <w:szCs w:val="24"/>
        </w:rPr>
        <w:t xml:space="preserve">видят </w:t>
      </w:r>
      <w:r w:rsidR="007B174A" w:rsidRPr="00E10C38">
        <w:rPr>
          <w:sz w:val="24"/>
          <w:szCs w:val="24"/>
        </w:rPr>
        <w:t xml:space="preserve">то, что находится ниже их поля зрения. И для того, чтобы увидеть то, что находится внизу им приходится наклоняться. При таком нарушении поля зрения затруднено самостоятельное передвижение по городу, поскольку для того, чтобы рассмотреть дорогу они вынуждены наклоняться. В положении тела «прямо» они видят только </w:t>
      </w:r>
      <w:r w:rsidRPr="00E10C38">
        <w:rPr>
          <w:sz w:val="24"/>
          <w:szCs w:val="24"/>
        </w:rPr>
        <w:t xml:space="preserve">крыши домов, кроны деревьев, небо, трубы.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верхних половинок поля зрения обоих глаз.</w:t>
      </w:r>
      <w:r w:rsidRPr="00E10C38">
        <w:rPr>
          <w:sz w:val="24"/>
          <w:szCs w:val="24"/>
        </w:rPr>
        <w:t xml:space="preserve"> </w:t>
      </w:r>
      <w:r w:rsidR="00E928F3" w:rsidRPr="00E10C38">
        <w:rPr>
          <w:sz w:val="24"/>
          <w:szCs w:val="24"/>
        </w:rPr>
        <w:t xml:space="preserve">Люди с данным нарушением </w:t>
      </w:r>
      <w:r w:rsidR="007B174A" w:rsidRPr="00E10C38">
        <w:rPr>
          <w:sz w:val="24"/>
          <w:szCs w:val="24"/>
        </w:rPr>
        <w:t>поля зрения наоборот не видят того, что находится вверху. В некоторых случаях в верхних половинках поля зрения</w:t>
      </w:r>
      <w:r w:rsidRPr="00E10C38">
        <w:rPr>
          <w:sz w:val="24"/>
          <w:szCs w:val="24"/>
        </w:rPr>
        <w:t xml:space="preserve"> человек видит только свет.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центральной части поля зрения</w:t>
      </w:r>
      <w:r w:rsidRPr="00E10C38">
        <w:rPr>
          <w:sz w:val="24"/>
          <w:szCs w:val="24"/>
        </w:rPr>
        <w:t xml:space="preserve">. </w:t>
      </w:r>
      <w:r w:rsidR="007B174A" w:rsidRPr="00E10C38">
        <w:rPr>
          <w:sz w:val="24"/>
          <w:szCs w:val="24"/>
        </w:rPr>
        <w:t>При таком нарушении поля зрения ц</w:t>
      </w:r>
      <w:r w:rsidRPr="00E10C38">
        <w:rPr>
          <w:sz w:val="24"/>
          <w:szCs w:val="24"/>
        </w:rPr>
        <w:t>ентральный участок поля зрения либо полностью</w:t>
      </w:r>
      <w:r w:rsidR="007B174A" w:rsidRPr="00E10C38">
        <w:rPr>
          <w:sz w:val="24"/>
          <w:szCs w:val="24"/>
        </w:rPr>
        <w:t xml:space="preserve">, либо частично </w:t>
      </w:r>
      <w:r w:rsidRPr="00E10C38">
        <w:rPr>
          <w:sz w:val="24"/>
          <w:szCs w:val="24"/>
        </w:rPr>
        <w:t>выпадает из акта зрения</w:t>
      </w:r>
      <w:r w:rsidR="007B174A" w:rsidRPr="00E10C38">
        <w:rPr>
          <w:sz w:val="24"/>
          <w:szCs w:val="24"/>
        </w:rPr>
        <w:t xml:space="preserve">. В результате </w:t>
      </w:r>
      <w:r w:rsidRPr="00E10C38">
        <w:rPr>
          <w:sz w:val="24"/>
          <w:szCs w:val="24"/>
        </w:rPr>
        <w:t xml:space="preserve">человек смотрит боковым зрением, что </w:t>
      </w:r>
      <w:r w:rsidR="007B174A" w:rsidRPr="00E10C38">
        <w:rPr>
          <w:sz w:val="24"/>
          <w:szCs w:val="24"/>
        </w:rPr>
        <w:t xml:space="preserve">можно заметить по </w:t>
      </w:r>
      <w:r w:rsidRPr="00E10C38">
        <w:rPr>
          <w:sz w:val="24"/>
          <w:szCs w:val="24"/>
        </w:rPr>
        <w:t xml:space="preserve">характерному повороту головы.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нескольких участков поля зрения.</w:t>
      </w:r>
      <w:r w:rsidRPr="00E10C38">
        <w:rPr>
          <w:sz w:val="24"/>
          <w:szCs w:val="24"/>
        </w:rPr>
        <w:t xml:space="preserve"> В поле зрения может быть несколько темных пятен (скотом), которые могут находиться как в центре глаза, так и на его периферии. </w:t>
      </w:r>
      <w:r w:rsidR="007B174A" w:rsidRPr="00E10C38">
        <w:rPr>
          <w:sz w:val="24"/>
          <w:szCs w:val="24"/>
        </w:rPr>
        <w:t xml:space="preserve">В результате человек вынужден совершать движения головой, чтобы </w:t>
      </w:r>
      <w:r w:rsidRPr="00E10C38">
        <w:rPr>
          <w:sz w:val="24"/>
          <w:szCs w:val="24"/>
        </w:rPr>
        <w:t xml:space="preserve">«собрать картинку окружающего мира» из тех кусочков, которые он хоть слабо, но все-таки видит. </w:t>
      </w:r>
    </w:p>
    <w:p w:rsidR="00F808CB" w:rsidRPr="00E10C38" w:rsidRDefault="008E53B9" w:rsidP="00BB7848">
      <w:pPr>
        <w:pStyle w:val="af2"/>
        <w:spacing w:line="360" w:lineRule="auto"/>
        <w:ind w:firstLine="709"/>
        <w:rPr>
          <w:sz w:val="24"/>
          <w:szCs w:val="24"/>
        </w:rPr>
      </w:pPr>
      <w:r w:rsidRPr="00E10C38">
        <w:rPr>
          <w:sz w:val="24"/>
          <w:szCs w:val="24"/>
        </w:rPr>
        <w:t xml:space="preserve">Все перечисленные выше проявления нарушений зрения часто требуют от людей с </w:t>
      </w:r>
      <w:r w:rsidR="00BB7848" w:rsidRPr="00E10C38">
        <w:rPr>
          <w:sz w:val="24"/>
          <w:szCs w:val="24"/>
        </w:rPr>
        <w:t>инвалидностью</w:t>
      </w:r>
      <w:r w:rsidRPr="00E10C38">
        <w:rPr>
          <w:sz w:val="24"/>
          <w:szCs w:val="24"/>
        </w:rPr>
        <w:t xml:space="preserve"> по зрению значительных усилий </w:t>
      </w:r>
      <w:r w:rsidR="00BB7848" w:rsidRPr="00E10C38">
        <w:rPr>
          <w:sz w:val="24"/>
          <w:szCs w:val="24"/>
        </w:rPr>
        <w:t xml:space="preserve">при выполнении повседневных действий и </w:t>
      </w:r>
      <w:r w:rsidR="00F808CB" w:rsidRPr="00E10C38">
        <w:rPr>
          <w:sz w:val="24"/>
          <w:szCs w:val="24"/>
        </w:rPr>
        <w:t xml:space="preserve">часто являются </w:t>
      </w:r>
      <w:r w:rsidR="00BB7848" w:rsidRPr="00E10C38">
        <w:rPr>
          <w:sz w:val="24"/>
          <w:szCs w:val="24"/>
        </w:rPr>
        <w:t>причиной своеобразного</w:t>
      </w:r>
      <w:r w:rsidR="00F808CB" w:rsidRPr="00E10C38">
        <w:rPr>
          <w:sz w:val="24"/>
          <w:szCs w:val="24"/>
        </w:rPr>
        <w:t xml:space="preserve"> поведения инвалидов по зрению</w:t>
      </w:r>
      <w:r w:rsidR="00BB7848" w:rsidRPr="00E10C38">
        <w:rPr>
          <w:sz w:val="24"/>
          <w:szCs w:val="24"/>
        </w:rPr>
        <w:t xml:space="preserve"> (потряхивания головой, постоянные повороты головы и т.д.)</w:t>
      </w:r>
      <w:r w:rsidR="00F808CB" w:rsidRPr="00E10C38">
        <w:rPr>
          <w:sz w:val="24"/>
          <w:szCs w:val="24"/>
        </w:rPr>
        <w:t xml:space="preserve">. </w:t>
      </w:r>
      <w:r w:rsidR="00BB7848" w:rsidRPr="00E10C38">
        <w:rPr>
          <w:sz w:val="24"/>
          <w:szCs w:val="24"/>
        </w:rPr>
        <w:t>Своеобразное поведение инвалидов по зрению, вызванное необходимостью дополнить картину видимого</w:t>
      </w:r>
      <w:r w:rsidR="00D90088" w:rsidRPr="00E10C38">
        <w:rPr>
          <w:sz w:val="24"/>
          <w:szCs w:val="24"/>
        </w:rPr>
        <w:t>,</w:t>
      </w:r>
      <w:r w:rsidR="00BB7848" w:rsidRPr="00E10C38">
        <w:rPr>
          <w:sz w:val="24"/>
          <w:szCs w:val="24"/>
        </w:rPr>
        <w:t xml:space="preserve"> часто со стороны воспринимается как </w:t>
      </w:r>
      <w:r w:rsidR="00F808CB" w:rsidRPr="00E10C38">
        <w:rPr>
          <w:sz w:val="24"/>
          <w:szCs w:val="24"/>
        </w:rPr>
        <w:t>«странн</w:t>
      </w:r>
      <w:r w:rsidR="00BB7848" w:rsidRPr="00E10C38">
        <w:rPr>
          <w:sz w:val="24"/>
          <w:szCs w:val="24"/>
        </w:rPr>
        <w:t>ое</w:t>
      </w:r>
      <w:r w:rsidR="00F808CB" w:rsidRPr="00E10C38">
        <w:rPr>
          <w:sz w:val="24"/>
          <w:szCs w:val="24"/>
        </w:rPr>
        <w:t xml:space="preserve"> </w:t>
      </w:r>
      <w:r w:rsidR="00BB7848" w:rsidRPr="00E10C38">
        <w:rPr>
          <w:sz w:val="24"/>
          <w:szCs w:val="24"/>
        </w:rPr>
        <w:t>поведение</w:t>
      </w:r>
      <w:r w:rsidR="00F808CB" w:rsidRPr="00E10C38">
        <w:rPr>
          <w:sz w:val="24"/>
          <w:szCs w:val="24"/>
        </w:rPr>
        <w:t xml:space="preserve">» слепых людей, их ненормальность, даже как интеллектуальная недостаточность. </w:t>
      </w:r>
      <w:r w:rsidR="00BB7848" w:rsidRPr="00E10C38">
        <w:rPr>
          <w:sz w:val="24"/>
          <w:szCs w:val="24"/>
        </w:rPr>
        <w:t xml:space="preserve">При этом </w:t>
      </w:r>
      <w:r w:rsidR="00F808CB" w:rsidRPr="00E10C38">
        <w:rPr>
          <w:sz w:val="24"/>
          <w:szCs w:val="24"/>
        </w:rPr>
        <w:t xml:space="preserve">сами инвалиды, как правило, не </w:t>
      </w:r>
      <w:r w:rsidR="00BB7848" w:rsidRPr="00E10C38">
        <w:rPr>
          <w:sz w:val="24"/>
          <w:szCs w:val="24"/>
        </w:rPr>
        <w:t>знают</w:t>
      </w:r>
      <w:r w:rsidR="00F808CB" w:rsidRPr="00E10C38">
        <w:rPr>
          <w:sz w:val="24"/>
          <w:szCs w:val="24"/>
        </w:rPr>
        <w:t xml:space="preserve"> о внешних проявлениях последствий своего нарушенного зрения, если </w:t>
      </w:r>
      <w:r w:rsidR="00BB7848" w:rsidRPr="00E10C38">
        <w:rPr>
          <w:sz w:val="24"/>
          <w:szCs w:val="24"/>
        </w:rPr>
        <w:t>кто-то об этом не сказал</w:t>
      </w:r>
      <w:r w:rsidR="00F808CB" w:rsidRPr="00E10C38">
        <w:rPr>
          <w:sz w:val="24"/>
          <w:szCs w:val="24"/>
        </w:rPr>
        <w:t xml:space="preserve">. </w:t>
      </w:r>
    </w:p>
    <w:p w:rsidR="00D90088" w:rsidRPr="00E10C38" w:rsidRDefault="00F808CB" w:rsidP="00D90088">
      <w:pPr>
        <w:pStyle w:val="af2"/>
        <w:spacing w:line="360" w:lineRule="auto"/>
        <w:ind w:firstLine="709"/>
        <w:rPr>
          <w:sz w:val="24"/>
          <w:szCs w:val="24"/>
        </w:rPr>
      </w:pPr>
      <w:r w:rsidRPr="00E10C38">
        <w:rPr>
          <w:sz w:val="24"/>
          <w:szCs w:val="24"/>
        </w:rPr>
        <w:t xml:space="preserve">Большинство инвалидов </w:t>
      </w:r>
      <w:r w:rsidR="00F66A2F" w:rsidRPr="00E10C38">
        <w:rPr>
          <w:sz w:val="24"/>
          <w:szCs w:val="24"/>
        </w:rPr>
        <w:t xml:space="preserve">по зрению </w:t>
      </w:r>
      <w:r w:rsidRPr="00E10C38">
        <w:rPr>
          <w:sz w:val="24"/>
          <w:szCs w:val="24"/>
        </w:rPr>
        <w:t>имеют монокулярное зрение (то есть у них либо вообще видит только один глаз, либо один глаз видит лучше другого), которое не позволяет</w:t>
      </w:r>
      <w:r w:rsidR="00D90088" w:rsidRPr="00E10C38">
        <w:rPr>
          <w:sz w:val="24"/>
          <w:szCs w:val="24"/>
        </w:rPr>
        <w:t xml:space="preserve"> им</w:t>
      </w:r>
      <w:r w:rsidRPr="00E10C38">
        <w:rPr>
          <w:sz w:val="24"/>
          <w:szCs w:val="24"/>
        </w:rPr>
        <w:t xml:space="preserve"> точно оценить расстояние до и между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 </w:t>
      </w:r>
    </w:p>
    <w:p w:rsidR="00D90088" w:rsidRPr="00E10C38" w:rsidRDefault="00F808CB" w:rsidP="00F808CB">
      <w:pPr>
        <w:pStyle w:val="af2"/>
        <w:spacing w:line="360" w:lineRule="auto"/>
        <w:ind w:firstLine="709"/>
        <w:rPr>
          <w:sz w:val="24"/>
          <w:szCs w:val="24"/>
        </w:rPr>
      </w:pPr>
      <w:r w:rsidRPr="00E10C38">
        <w:rPr>
          <w:sz w:val="24"/>
          <w:szCs w:val="24"/>
        </w:rPr>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w:t>
      </w:r>
      <w:r w:rsidR="00D90088" w:rsidRPr="00E10C38">
        <w:rPr>
          <w:sz w:val="24"/>
          <w:szCs w:val="24"/>
        </w:rPr>
        <w:t>Это приводит к ухудшению зрительного восприятия и трудностям передвижения в темное время суток, при плохом освещении, в пасмурную погоду.</w:t>
      </w:r>
    </w:p>
    <w:p w:rsidR="00F66A2F" w:rsidRPr="00E10C38" w:rsidRDefault="00F66A2F" w:rsidP="00F808CB">
      <w:pPr>
        <w:pStyle w:val="af2"/>
        <w:spacing w:line="360" w:lineRule="auto"/>
        <w:ind w:firstLine="709"/>
        <w:rPr>
          <w:sz w:val="24"/>
          <w:szCs w:val="24"/>
        </w:rPr>
      </w:pPr>
      <w:r w:rsidRPr="00E10C38">
        <w:rPr>
          <w:sz w:val="24"/>
          <w:szCs w:val="24"/>
        </w:rPr>
        <w:t xml:space="preserve">Нарушения </w:t>
      </w:r>
      <w:r w:rsidR="00F808CB" w:rsidRPr="00E10C38">
        <w:rPr>
          <w:sz w:val="24"/>
          <w:szCs w:val="24"/>
        </w:rPr>
        <w:t>зрени</w:t>
      </w:r>
      <w:r w:rsidRPr="00E10C38">
        <w:rPr>
          <w:sz w:val="24"/>
          <w:szCs w:val="24"/>
        </w:rPr>
        <w:t>я</w:t>
      </w:r>
      <w:r w:rsidR="00F808CB" w:rsidRPr="00E10C38">
        <w:rPr>
          <w:sz w:val="24"/>
          <w:szCs w:val="24"/>
        </w:rPr>
        <w:t xml:space="preserve"> затрудня</w:t>
      </w:r>
      <w:r w:rsidRPr="00E10C38">
        <w:rPr>
          <w:sz w:val="24"/>
          <w:szCs w:val="24"/>
        </w:rPr>
        <w:t>ю</w:t>
      </w:r>
      <w:r w:rsidR="00F808CB" w:rsidRPr="00E10C38">
        <w:rPr>
          <w:sz w:val="24"/>
          <w:szCs w:val="24"/>
        </w:rPr>
        <w:t xml:space="preserve">т получение информации, </w:t>
      </w:r>
      <w:r w:rsidRPr="00E10C38">
        <w:rPr>
          <w:sz w:val="24"/>
          <w:szCs w:val="24"/>
        </w:rPr>
        <w:t xml:space="preserve">самостоятельного перемещения, </w:t>
      </w:r>
      <w:r w:rsidR="00F808CB" w:rsidRPr="00E10C38">
        <w:rPr>
          <w:sz w:val="24"/>
          <w:szCs w:val="24"/>
        </w:rPr>
        <w:t xml:space="preserve">общение и взаимодействие с нормально видящими людьми и т.д. </w:t>
      </w:r>
    </w:p>
    <w:p w:rsidR="00F66A2F" w:rsidRPr="00E10C38" w:rsidRDefault="00F66A2F" w:rsidP="00F66A2F">
      <w:pPr>
        <w:pStyle w:val="af2"/>
        <w:spacing w:line="360" w:lineRule="auto"/>
        <w:ind w:firstLine="709"/>
        <w:rPr>
          <w:sz w:val="24"/>
          <w:szCs w:val="24"/>
        </w:rPr>
      </w:pPr>
      <w:r w:rsidRPr="00E10C38">
        <w:rPr>
          <w:sz w:val="24"/>
          <w:szCs w:val="24"/>
        </w:rPr>
        <w:t xml:space="preserve">Так, часто у людей с инвалидностью по зрению </w:t>
      </w:r>
      <w:r w:rsidR="00E928F3" w:rsidRPr="00E10C38">
        <w:rPr>
          <w:sz w:val="24"/>
          <w:szCs w:val="24"/>
        </w:rPr>
        <w:t xml:space="preserve">часто </w:t>
      </w:r>
      <w:r w:rsidRPr="00E10C38">
        <w:rPr>
          <w:sz w:val="24"/>
          <w:szCs w:val="24"/>
        </w:rPr>
        <w:t xml:space="preserve">отмечаются недостаточность невербальной коммуникации.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 </w:t>
      </w:r>
    </w:p>
    <w:p w:rsidR="00F66A2F" w:rsidRPr="00E10C38" w:rsidRDefault="00F66A2F" w:rsidP="00F66A2F">
      <w:pPr>
        <w:pStyle w:val="af2"/>
        <w:spacing w:line="360" w:lineRule="auto"/>
        <w:ind w:firstLine="709"/>
        <w:rPr>
          <w:sz w:val="24"/>
          <w:szCs w:val="24"/>
        </w:rPr>
      </w:pPr>
      <w:r w:rsidRPr="00E10C38">
        <w:rPr>
          <w:sz w:val="24"/>
          <w:szCs w:val="24"/>
        </w:rPr>
        <w:t xml:space="preserve">Еще одним следствием отсутствия опоры на зрение в ходе коммуникации является отсутствие поворота головы в сторону собеседника. </w:t>
      </w:r>
    </w:p>
    <w:p w:rsidR="00C332B1" w:rsidRPr="00E10C38" w:rsidRDefault="00C332B1" w:rsidP="00C332B1">
      <w:pPr>
        <w:pStyle w:val="af2"/>
        <w:spacing w:line="360" w:lineRule="auto"/>
        <w:ind w:firstLine="709"/>
        <w:rPr>
          <w:spacing w:val="-10"/>
          <w:sz w:val="24"/>
          <w:szCs w:val="24"/>
        </w:rPr>
      </w:pPr>
      <w:r w:rsidRPr="00E10C38">
        <w:rPr>
          <w:sz w:val="24"/>
          <w:szCs w:val="24"/>
        </w:rPr>
        <w:t>Безусловно</w:t>
      </w:r>
      <w:r w:rsidR="00E928F3" w:rsidRPr="00E10C38">
        <w:rPr>
          <w:sz w:val="24"/>
          <w:szCs w:val="24"/>
        </w:rPr>
        <w:t>,</w:t>
      </w:r>
      <w:r w:rsidRPr="00E10C38">
        <w:rPr>
          <w:sz w:val="24"/>
          <w:szCs w:val="24"/>
        </w:rPr>
        <w:t xml:space="preserve">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F808CB" w:rsidRPr="00E10C38" w:rsidRDefault="00F66A2F" w:rsidP="00B57F0A">
      <w:pPr>
        <w:pStyle w:val="af2"/>
        <w:spacing w:line="360" w:lineRule="auto"/>
        <w:ind w:firstLine="709"/>
        <w:rPr>
          <w:sz w:val="24"/>
          <w:szCs w:val="24"/>
        </w:rPr>
      </w:pPr>
      <w:r w:rsidRPr="00E10C38">
        <w:rPr>
          <w:sz w:val="24"/>
          <w:szCs w:val="24"/>
        </w:rPr>
        <w:t>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w:t>
      </w:r>
      <w:r w:rsidR="00F808CB" w:rsidRPr="00E10C38">
        <w:rPr>
          <w:sz w:val="24"/>
          <w:szCs w:val="24"/>
        </w:rPr>
        <w:t xml:space="preserve">. </w:t>
      </w:r>
      <w:r w:rsidR="00B57F0A" w:rsidRPr="00E10C38">
        <w:rPr>
          <w:sz w:val="24"/>
          <w:szCs w:val="24"/>
        </w:rPr>
        <w:t xml:space="preserve">Это становится возможным благодаря использованию современных компьютерных технологий и средств передвижения (программ невизуального доступа, тактильных приставок к компьютеру, трости и т.д.). </w:t>
      </w:r>
    </w:p>
    <w:p w:rsidR="005B65E4" w:rsidRPr="00E10C38" w:rsidRDefault="005B65E4" w:rsidP="005B65E4">
      <w:pPr>
        <w:pStyle w:val="af2"/>
        <w:spacing w:line="360" w:lineRule="auto"/>
        <w:ind w:firstLine="709"/>
        <w:rPr>
          <w:sz w:val="24"/>
          <w:szCs w:val="24"/>
        </w:rPr>
      </w:pPr>
      <w:r w:rsidRPr="00E10C38">
        <w:rPr>
          <w:sz w:val="24"/>
          <w:szCs w:val="24"/>
        </w:rPr>
        <w:t>При общении и взаимодействии с людьми с нарушениями зрения должна быть обеспечена доступность информации</w:t>
      </w:r>
      <w:r w:rsidR="00E928F3" w:rsidRPr="00E10C38">
        <w:rPr>
          <w:sz w:val="24"/>
          <w:szCs w:val="24"/>
        </w:rPr>
        <w:t>, на</w:t>
      </w:r>
      <w:r w:rsidRPr="00E10C38">
        <w:rPr>
          <w:sz w:val="24"/>
          <w:szCs w:val="24"/>
        </w:rPr>
        <w:t xml:space="preserve">пример, словесные пояснения. Причем эти пояснения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 </w:t>
      </w:r>
    </w:p>
    <w:p w:rsidR="005B65E4" w:rsidRPr="00E10C38" w:rsidRDefault="005B65E4" w:rsidP="005B65E4">
      <w:pPr>
        <w:pStyle w:val="af2"/>
        <w:spacing w:line="360" w:lineRule="auto"/>
        <w:ind w:firstLine="709"/>
        <w:rPr>
          <w:sz w:val="24"/>
          <w:szCs w:val="24"/>
        </w:rPr>
      </w:pPr>
      <w:r w:rsidRPr="00E10C38">
        <w:rPr>
          <w:sz w:val="24"/>
          <w:szCs w:val="24"/>
        </w:rPr>
        <w:t xml:space="preserve">Для облегчения ориентировки в пространстве слепым нужны предметы и объекты для осязательного обследования. Осязательное обследование объекта </w:t>
      </w:r>
      <w:r w:rsidR="00E928F3" w:rsidRPr="00E10C38">
        <w:rPr>
          <w:sz w:val="24"/>
          <w:szCs w:val="24"/>
        </w:rPr>
        <w:t>они</w:t>
      </w:r>
      <w:r w:rsidRPr="00E10C38">
        <w:rPr>
          <w:sz w:val="24"/>
          <w:szCs w:val="24"/>
        </w:rPr>
        <w:t xml:space="preserve">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для осязательного обследования, не полагаясь только на словесную информацию. </w:t>
      </w:r>
    </w:p>
    <w:p w:rsidR="005B65E4" w:rsidRPr="00E10C38" w:rsidRDefault="005B65E4" w:rsidP="005B65E4">
      <w:pPr>
        <w:pStyle w:val="af2"/>
        <w:spacing w:line="360" w:lineRule="auto"/>
        <w:ind w:firstLine="709"/>
        <w:rPr>
          <w:sz w:val="24"/>
          <w:szCs w:val="24"/>
        </w:rPr>
      </w:pPr>
      <w:r w:rsidRPr="00E10C38">
        <w:rPr>
          <w:sz w:val="24"/>
          <w:szCs w:val="24"/>
        </w:rPr>
        <w:t>Особое внимание необходимо уделять оформлению текстового 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5B65E4" w:rsidRPr="00E10C38" w:rsidRDefault="005B65E4" w:rsidP="005B65E4">
      <w:pPr>
        <w:pStyle w:val="af2"/>
        <w:spacing w:line="360" w:lineRule="auto"/>
        <w:ind w:firstLine="709"/>
        <w:rPr>
          <w:sz w:val="24"/>
          <w:szCs w:val="24"/>
        </w:rPr>
      </w:pPr>
      <w:r w:rsidRPr="00E10C38">
        <w:rPr>
          <w:sz w:val="24"/>
          <w:szCs w:val="24"/>
        </w:rPr>
        <w:t>При предоставлении печатного текста необходимо использовать наиболее комфортный для зрительного восприятия полужирный шрифт Аri</w:t>
      </w:r>
      <w:r w:rsidRPr="00E10C38">
        <w:rPr>
          <w:sz w:val="24"/>
          <w:szCs w:val="24"/>
          <w:lang w:val="en-US"/>
        </w:rPr>
        <w:t>a</w:t>
      </w:r>
      <w:r w:rsidRPr="00E10C38">
        <w:rPr>
          <w:sz w:val="24"/>
          <w:szCs w:val="24"/>
        </w:rPr>
        <w:t xml:space="preserve">l. Чтение наиболее часто употребляемого шрифта </w:t>
      </w:r>
      <w:r w:rsidRPr="00E10C38">
        <w:rPr>
          <w:sz w:val="24"/>
          <w:szCs w:val="24"/>
          <w:lang w:val="en-US"/>
        </w:rPr>
        <w:t>Times</w:t>
      </w:r>
      <w:r w:rsidRPr="00E10C38">
        <w:rPr>
          <w:sz w:val="24"/>
          <w:szCs w:val="24"/>
        </w:rPr>
        <w:t xml:space="preserve"> </w:t>
      </w:r>
      <w:r w:rsidRPr="00E10C38">
        <w:rPr>
          <w:sz w:val="24"/>
          <w:szCs w:val="24"/>
          <w:lang w:val="en-US"/>
        </w:rPr>
        <w:t>New</w:t>
      </w:r>
      <w:r w:rsidRPr="00E10C38">
        <w:rPr>
          <w:sz w:val="24"/>
          <w:szCs w:val="24"/>
        </w:rPr>
        <w:t xml:space="preserve"> Rom</w:t>
      </w:r>
      <w:r w:rsidRPr="00E10C38">
        <w:rPr>
          <w:sz w:val="24"/>
          <w:szCs w:val="24"/>
          <w:lang w:val="en-US"/>
        </w:rPr>
        <w:t>a</w:t>
      </w:r>
      <w:r w:rsidRPr="00E10C38">
        <w:rPr>
          <w:sz w:val="24"/>
          <w:szCs w:val="24"/>
        </w:rPr>
        <w:t xml:space="preserve">n вызывает большие трудности. Чередование тонких и жирных линий у многих инвалидов вызывает головокружение. </w:t>
      </w:r>
    </w:p>
    <w:p w:rsidR="005B65E4" w:rsidRPr="00E10C38" w:rsidRDefault="005B65E4" w:rsidP="005B65E4">
      <w:pPr>
        <w:pStyle w:val="af2"/>
        <w:spacing w:line="360" w:lineRule="auto"/>
        <w:ind w:firstLine="709"/>
        <w:rPr>
          <w:sz w:val="24"/>
          <w:szCs w:val="24"/>
        </w:rPr>
      </w:pPr>
      <w:r w:rsidRPr="00E10C38">
        <w:rPr>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деталями в иллюстрациях. Такого рода презентации также могут вызвать у людей с нарушениями зрения головокружение и даже тошноту.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и взаимодействии с инвалидов по зрению необходимо придерживаться следующих этических норм: </w:t>
      </w:r>
    </w:p>
    <w:p w:rsidR="005B65E4" w:rsidRPr="00E10C38" w:rsidRDefault="005B65E4" w:rsidP="005B65E4">
      <w:pPr>
        <w:pStyle w:val="af2"/>
        <w:spacing w:line="360" w:lineRule="auto"/>
        <w:ind w:firstLine="709"/>
        <w:rPr>
          <w:sz w:val="24"/>
          <w:szCs w:val="24"/>
        </w:rPr>
      </w:pPr>
      <w:r w:rsidRPr="00E10C38">
        <w:rPr>
          <w:sz w:val="24"/>
          <w:szCs w:val="24"/>
        </w:rPr>
        <w:t>– Всегда называть себя и представлять своих собеседников, а также остальных присутствующих.</w:t>
      </w:r>
    </w:p>
    <w:p w:rsidR="005B65E4" w:rsidRPr="00E10C38" w:rsidRDefault="005B65E4" w:rsidP="005B65E4">
      <w:pPr>
        <w:pStyle w:val="af2"/>
        <w:spacing w:line="360" w:lineRule="auto"/>
        <w:ind w:firstLine="709"/>
        <w:rPr>
          <w:sz w:val="24"/>
          <w:szCs w:val="24"/>
        </w:rPr>
      </w:pPr>
      <w:r w:rsidRPr="00E10C38">
        <w:rPr>
          <w:sz w:val="24"/>
          <w:szCs w:val="24"/>
        </w:rPr>
        <w:t>– При желании пожать руку инвалиду по зрению, необходимо сообщить ему об этом.</w:t>
      </w:r>
    </w:p>
    <w:p w:rsidR="005B65E4" w:rsidRPr="00E10C38" w:rsidRDefault="005B65E4" w:rsidP="005B65E4">
      <w:pPr>
        <w:pStyle w:val="af2"/>
        <w:spacing w:line="360" w:lineRule="auto"/>
        <w:ind w:firstLine="709"/>
        <w:rPr>
          <w:sz w:val="24"/>
          <w:szCs w:val="24"/>
        </w:rPr>
      </w:pPr>
      <w:r w:rsidRPr="00E10C38">
        <w:rPr>
          <w:sz w:val="24"/>
          <w:szCs w:val="24"/>
        </w:rPr>
        <w:t xml:space="preserve">– При обсуждении какого-либо предмета, картины, которые недоступны для </w:t>
      </w:r>
      <w:r w:rsidR="00E928F3" w:rsidRPr="00E10C38">
        <w:rPr>
          <w:sz w:val="24"/>
          <w:szCs w:val="24"/>
        </w:rPr>
        <w:t xml:space="preserve">зрительного </w:t>
      </w:r>
      <w:r w:rsidRPr="00E10C38">
        <w:rPr>
          <w:sz w:val="24"/>
          <w:szCs w:val="24"/>
        </w:rPr>
        <w:t>восприятия</w:t>
      </w:r>
      <w:r w:rsidR="00E928F3" w:rsidRPr="00E10C38">
        <w:rPr>
          <w:sz w:val="24"/>
          <w:szCs w:val="24"/>
        </w:rPr>
        <w:t>,</w:t>
      </w:r>
      <w:r w:rsidRPr="00E10C38">
        <w:rPr>
          <w:sz w:val="24"/>
          <w:szCs w:val="24"/>
        </w:rPr>
        <w:t xml:space="preserve"> опишите их.</w:t>
      </w:r>
    </w:p>
    <w:p w:rsidR="005B65E4" w:rsidRPr="00E10C38" w:rsidRDefault="005B65E4" w:rsidP="005B65E4">
      <w:pPr>
        <w:pStyle w:val="af2"/>
        <w:spacing w:line="360" w:lineRule="auto"/>
        <w:ind w:firstLine="709"/>
        <w:rPr>
          <w:sz w:val="24"/>
          <w:szCs w:val="24"/>
        </w:rPr>
      </w:pPr>
      <w:r w:rsidRPr="00E10C38">
        <w:rPr>
          <w:sz w:val="24"/>
          <w:szCs w:val="24"/>
        </w:rPr>
        <w:t>– При общении обращаться непосредственно к самому человеку с инвалидностью по зрению, а не к его сопровождающему.</w:t>
      </w:r>
    </w:p>
    <w:p w:rsidR="005B65E4" w:rsidRPr="00E10C38" w:rsidRDefault="005B65E4" w:rsidP="005B65E4">
      <w:pPr>
        <w:pStyle w:val="af2"/>
        <w:spacing w:line="360" w:lineRule="auto"/>
        <w:ind w:firstLine="709"/>
        <w:rPr>
          <w:sz w:val="24"/>
          <w:szCs w:val="24"/>
        </w:rPr>
      </w:pPr>
      <w:r w:rsidRPr="00E10C38">
        <w:rPr>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5B65E4" w:rsidRPr="00E10C38" w:rsidRDefault="005B65E4" w:rsidP="005B65E4">
      <w:pPr>
        <w:pStyle w:val="af2"/>
        <w:spacing w:line="360" w:lineRule="auto"/>
        <w:ind w:firstLine="709"/>
        <w:rPr>
          <w:sz w:val="24"/>
          <w:szCs w:val="24"/>
        </w:rPr>
      </w:pPr>
      <w:r w:rsidRPr="00E10C38">
        <w:rPr>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5B65E4" w:rsidRPr="00E10C38" w:rsidRDefault="005B65E4" w:rsidP="005B65E4">
      <w:pPr>
        <w:pStyle w:val="af2"/>
        <w:spacing w:line="360" w:lineRule="auto"/>
        <w:ind w:firstLine="709"/>
        <w:rPr>
          <w:sz w:val="24"/>
          <w:szCs w:val="24"/>
        </w:rPr>
      </w:pPr>
      <w:r w:rsidRPr="00E10C38">
        <w:rPr>
          <w:sz w:val="24"/>
          <w:szCs w:val="24"/>
        </w:rPr>
        <w:t>– При подписании каких-лимбо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5B65E4" w:rsidRPr="00E10C38" w:rsidRDefault="005B65E4" w:rsidP="005B65E4">
      <w:pPr>
        <w:pStyle w:val="af2"/>
        <w:spacing w:line="360" w:lineRule="auto"/>
        <w:ind w:firstLine="709"/>
        <w:rPr>
          <w:sz w:val="24"/>
          <w:szCs w:val="24"/>
        </w:rPr>
      </w:pPr>
      <w:r w:rsidRPr="00E10C38">
        <w:rPr>
          <w:sz w:val="24"/>
          <w:szCs w:val="24"/>
        </w:rPr>
        <w:t>–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5B65E4" w:rsidRPr="00E10C38" w:rsidRDefault="005B65E4" w:rsidP="005B65E4">
      <w:pPr>
        <w:pStyle w:val="af2"/>
        <w:spacing w:line="360" w:lineRule="auto"/>
        <w:ind w:firstLine="709"/>
        <w:rPr>
          <w:sz w:val="24"/>
          <w:szCs w:val="24"/>
        </w:rPr>
      </w:pPr>
      <w:r w:rsidRPr="00E10C38">
        <w:rPr>
          <w:sz w:val="24"/>
          <w:szCs w:val="24"/>
        </w:rPr>
        <w:t>– В малознакомом месте не следует оставлять незрячего человека без предупреждения, отойдя даже на небольшое расстояние. Если требуется отл</w:t>
      </w:r>
      <w:r w:rsidR="00E928F3" w:rsidRPr="00E10C38">
        <w:rPr>
          <w:sz w:val="24"/>
          <w:szCs w:val="24"/>
        </w:rPr>
        <w:t>у</w:t>
      </w:r>
      <w:r w:rsidRPr="00E10C38">
        <w:rPr>
          <w:sz w:val="24"/>
          <w:szCs w:val="24"/>
        </w:rPr>
        <w:t>читься, то необходимо оставить слепого человека возле какого-нибудь ориентира (столб, стена, дерево, мебель и т.д.). Это место должно быть безопасным.</w:t>
      </w:r>
    </w:p>
    <w:p w:rsidR="005B65E4" w:rsidRPr="00E10C38" w:rsidRDefault="005B65E4" w:rsidP="005B65E4">
      <w:pPr>
        <w:pStyle w:val="af2"/>
        <w:spacing w:line="360" w:lineRule="auto"/>
        <w:ind w:firstLine="709"/>
        <w:rPr>
          <w:sz w:val="24"/>
          <w:szCs w:val="24"/>
        </w:rPr>
      </w:pPr>
      <w:r w:rsidRPr="00E10C38">
        <w:rPr>
          <w:sz w:val="24"/>
          <w:szCs w:val="24"/>
        </w:rPr>
        <w:t xml:space="preserve">– При передвижении </w:t>
      </w:r>
      <w:r w:rsidR="00E928F3" w:rsidRPr="00E10C38">
        <w:rPr>
          <w:sz w:val="24"/>
          <w:szCs w:val="24"/>
        </w:rPr>
        <w:t xml:space="preserve">необходимо </w:t>
      </w:r>
      <w:r w:rsidRPr="00E10C38">
        <w:rPr>
          <w:sz w:val="24"/>
          <w:szCs w:val="24"/>
        </w:rPr>
        <w:t xml:space="preserve">четко сообщить </w:t>
      </w:r>
      <w:r w:rsidR="00E928F3" w:rsidRPr="00E10C38">
        <w:rPr>
          <w:sz w:val="24"/>
          <w:szCs w:val="24"/>
        </w:rPr>
        <w:t xml:space="preserve">о </w:t>
      </w:r>
      <w:r w:rsidRPr="00E10C38">
        <w:rPr>
          <w:sz w:val="24"/>
          <w:szCs w:val="24"/>
        </w:rPr>
        <w:t>месте и цели перемещения. Категорически нельзя «хватать» слепого и тащить его за собой.</w:t>
      </w:r>
    </w:p>
    <w:p w:rsidR="005B65E4" w:rsidRPr="00E10C38" w:rsidRDefault="005B65E4" w:rsidP="005B65E4">
      <w:pPr>
        <w:pStyle w:val="af2"/>
        <w:spacing w:line="360" w:lineRule="auto"/>
        <w:ind w:firstLine="709"/>
        <w:rPr>
          <w:sz w:val="24"/>
          <w:szCs w:val="24"/>
        </w:rPr>
      </w:pPr>
      <w:r w:rsidRPr="00E10C38">
        <w:rPr>
          <w:sz w:val="24"/>
          <w:szCs w:val="24"/>
        </w:rPr>
        <w:t>– При сопровождении слепого человека необходимо уточнить</w:t>
      </w:r>
      <w:r w:rsidR="00E928F3" w:rsidRPr="00E10C38">
        <w:rPr>
          <w:sz w:val="24"/>
          <w:szCs w:val="24"/>
        </w:rPr>
        <w:t>,</w:t>
      </w:r>
      <w:r w:rsidRPr="00E10C38">
        <w:rPr>
          <w:sz w:val="24"/>
          <w:szCs w:val="24"/>
        </w:rPr>
        <w:t xml:space="preserve"> с какой стороны от сопровождающего ему комфортнее идти. Как правило</w:t>
      </w:r>
      <w:r w:rsidR="00E928F3" w:rsidRPr="00E10C38">
        <w:rPr>
          <w:sz w:val="24"/>
          <w:szCs w:val="24"/>
        </w:rPr>
        <w:t>,</w:t>
      </w:r>
      <w:r w:rsidRPr="00E10C38">
        <w:rPr>
          <w:sz w:val="24"/>
          <w:szCs w:val="24"/>
        </w:rPr>
        <w:t xml:space="preserve"> человек, </w:t>
      </w:r>
      <w:r w:rsidR="00E928F3" w:rsidRPr="00E10C38">
        <w:rPr>
          <w:sz w:val="24"/>
          <w:szCs w:val="24"/>
        </w:rPr>
        <w:t>пользующийся</w:t>
      </w:r>
      <w:r w:rsidRPr="00E10C38">
        <w:rPr>
          <w:sz w:val="24"/>
          <w:szCs w:val="24"/>
        </w:rPr>
        <w:t xml:space="preserve"> трость</w:t>
      </w:r>
      <w:r w:rsidR="00E928F3" w:rsidRPr="00E10C38">
        <w:rPr>
          <w:sz w:val="24"/>
          <w:szCs w:val="24"/>
        </w:rPr>
        <w:t>ю</w:t>
      </w:r>
      <w:r w:rsidRPr="00E10C38">
        <w:rPr>
          <w:sz w:val="24"/>
          <w:szCs w:val="24"/>
        </w:rPr>
        <w:t xml:space="preserve">,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человек использует трость, то он держит ее в ведущей руке, а за сопровождающего будет держаться свободной. </w:t>
      </w:r>
    </w:p>
    <w:p w:rsidR="005B65E4" w:rsidRPr="00E10C38" w:rsidRDefault="005B65E4" w:rsidP="005B65E4">
      <w:pPr>
        <w:pStyle w:val="af2"/>
        <w:spacing w:line="360" w:lineRule="auto"/>
        <w:ind w:firstLine="709"/>
        <w:rPr>
          <w:sz w:val="24"/>
          <w:szCs w:val="24"/>
        </w:rPr>
      </w:pPr>
      <w:r w:rsidRPr="00E10C38">
        <w:rPr>
          <w:sz w:val="24"/>
          <w:szCs w:val="24"/>
        </w:rPr>
        <w:t>При сопровождении не следует стискивать руку человека с нарушением зрения.</w:t>
      </w:r>
    </w:p>
    <w:p w:rsidR="005B65E4" w:rsidRPr="00E10C38" w:rsidRDefault="005B65E4" w:rsidP="005B65E4">
      <w:pPr>
        <w:pStyle w:val="af2"/>
        <w:spacing w:line="360" w:lineRule="auto"/>
        <w:ind w:firstLine="709"/>
        <w:rPr>
          <w:sz w:val="24"/>
          <w:szCs w:val="24"/>
        </w:rPr>
      </w:pPr>
      <w:r w:rsidRPr="00E10C38">
        <w:rPr>
          <w:sz w:val="24"/>
          <w:szCs w:val="24"/>
        </w:rPr>
        <w:t xml:space="preserve">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 </w:t>
      </w:r>
    </w:p>
    <w:p w:rsidR="005B65E4" w:rsidRPr="00E10C38" w:rsidRDefault="005B65E4" w:rsidP="005B65E4">
      <w:pPr>
        <w:pStyle w:val="af2"/>
        <w:spacing w:line="360" w:lineRule="auto"/>
        <w:ind w:firstLine="709"/>
        <w:rPr>
          <w:rFonts w:ascii="Helvetica" w:hAnsi="Helvetica"/>
          <w:sz w:val="21"/>
          <w:szCs w:val="21"/>
        </w:rPr>
      </w:pPr>
      <w:r w:rsidRPr="00E10C38">
        <w:rPr>
          <w:sz w:val="24"/>
          <w:szCs w:val="24"/>
        </w:rPr>
        <w:t>В процессе передвижения следует сообщать человеку с нарушением зрения только действительно важные, интересные или опасные объекты, обращать внимание на те участки маршрута, которые помогут ему в самостоятельном передвижении. Кроме того важно информировать его о рельефе поверхности, поворотах, постоянных шумам (звук трансформаторной будки, вы</w:t>
      </w:r>
      <w:r w:rsidR="00E928F3" w:rsidRPr="00E10C38">
        <w:rPr>
          <w:sz w:val="24"/>
          <w:szCs w:val="24"/>
        </w:rPr>
        <w:t>вески магазина и т. д.),</w:t>
      </w:r>
      <w:r w:rsidRPr="00E10C38">
        <w:rPr>
          <w:sz w:val="24"/>
          <w:szCs w:val="24"/>
        </w:rPr>
        <w:t xml:space="preserve">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 </w:t>
      </w:r>
    </w:p>
    <w:p w:rsidR="005B65E4" w:rsidRPr="00E10C38" w:rsidRDefault="005B65E4" w:rsidP="005B65E4">
      <w:pPr>
        <w:pStyle w:val="af2"/>
        <w:spacing w:line="360" w:lineRule="auto"/>
        <w:ind w:firstLine="709"/>
        <w:rPr>
          <w:b/>
          <w:sz w:val="24"/>
          <w:szCs w:val="24"/>
        </w:rPr>
      </w:pPr>
      <w:r w:rsidRPr="00E10C38">
        <w:rPr>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25701B" w:rsidRPr="00E10C38" w:rsidRDefault="0025701B" w:rsidP="0025701B">
      <w:pPr>
        <w:pStyle w:val="af2"/>
        <w:spacing w:line="360" w:lineRule="auto"/>
        <w:ind w:firstLine="709"/>
        <w:rPr>
          <w:i/>
          <w:sz w:val="24"/>
          <w:szCs w:val="24"/>
        </w:rPr>
      </w:pPr>
    </w:p>
    <w:p w:rsidR="00F808CB" w:rsidRPr="00E10C38" w:rsidRDefault="008E137D"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слуха</w:t>
      </w:r>
    </w:p>
    <w:p w:rsidR="008E137D" w:rsidRPr="00E10C38" w:rsidRDefault="008E137D" w:rsidP="00F62AFE">
      <w:pPr>
        <w:spacing w:line="360" w:lineRule="auto"/>
        <w:ind w:firstLine="708"/>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w:t>
      </w:r>
      <w:r w:rsidR="00F62AFE" w:rsidRPr="00E10C38">
        <w:rPr>
          <w:color w:val="auto"/>
          <w:sz w:val="24"/>
          <w:szCs w:val="24"/>
        </w:rPr>
        <w:t>может быть</w:t>
      </w:r>
      <w:r w:rsidRPr="00E10C38">
        <w:rPr>
          <w:color w:val="auto"/>
          <w:sz w:val="24"/>
          <w:szCs w:val="24"/>
        </w:rPr>
        <w:t xml:space="preserve"> как врожденная патология, так и приобретённая. </w:t>
      </w:r>
      <w:r w:rsidR="00F808CB" w:rsidRPr="00E10C38">
        <w:rPr>
          <w:color w:val="auto"/>
          <w:sz w:val="24"/>
          <w:szCs w:val="24"/>
        </w:rPr>
        <w:t>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w:t>
      </w:r>
      <w:r w:rsidRPr="00E10C38">
        <w:rPr>
          <w:color w:val="auto"/>
          <w:sz w:val="24"/>
          <w:szCs w:val="24"/>
        </w:rPr>
        <w:t xml:space="preserve"> разнообразны. </w:t>
      </w:r>
    </w:p>
    <w:p w:rsidR="00F62AFE" w:rsidRPr="00E10C38" w:rsidRDefault="00F62AFE" w:rsidP="00C63446">
      <w:pPr>
        <w:pStyle w:val="af2"/>
        <w:spacing w:line="360" w:lineRule="auto"/>
        <w:ind w:firstLine="709"/>
        <w:rPr>
          <w:sz w:val="24"/>
          <w:szCs w:val="24"/>
        </w:rPr>
      </w:pPr>
      <w:r w:rsidRPr="00E10C38">
        <w:rPr>
          <w:sz w:val="24"/>
          <w:szCs w:val="24"/>
        </w:rPr>
        <w:t>При врожденном нарушении слуха б</w:t>
      </w:r>
      <w:r w:rsidR="008E137D" w:rsidRPr="00E10C38">
        <w:rPr>
          <w:sz w:val="24"/>
          <w:szCs w:val="24"/>
        </w:rPr>
        <w:t xml:space="preserve">ольшую роль в возникновении нарушений слуха у ребенка играет неблагополучное протекание беременности, прежде всего — вирусные заболевания матери в первом триместре беременности, такие, как краснуха, корь, грипп, герпес. </w:t>
      </w:r>
    </w:p>
    <w:p w:rsidR="008E137D" w:rsidRPr="00E10C38" w:rsidRDefault="008E137D" w:rsidP="00C63446">
      <w:pPr>
        <w:pStyle w:val="af2"/>
        <w:spacing w:line="360" w:lineRule="auto"/>
        <w:ind w:firstLine="709"/>
        <w:rPr>
          <w:sz w:val="24"/>
          <w:szCs w:val="24"/>
        </w:rPr>
      </w:pPr>
      <w:r w:rsidRPr="00E10C38">
        <w:rPr>
          <w:sz w:val="24"/>
          <w:szCs w:val="24"/>
        </w:rPr>
        <w:t>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ототоксических 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C63446" w:rsidRPr="00E10C38" w:rsidRDefault="00C63446" w:rsidP="00C63446">
      <w:pPr>
        <w:pStyle w:val="af2"/>
        <w:spacing w:line="360" w:lineRule="auto"/>
        <w:ind w:firstLine="709"/>
        <w:rPr>
          <w:sz w:val="24"/>
          <w:szCs w:val="24"/>
        </w:rPr>
      </w:pPr>
      <w:r w:rsidRPr="00E10C38">
        <w:rPr>
          <w:sz w:val="24"/>
          <w:szCs w:val="24"/>
        </w:rPr>
        <w:t xml:space="preserve">Если у человека имеется остаточный слух, его называют слабослышащим, а в случае практически полного отсутствия слуха – относят к глухим. </w:t>
      </w:r>
    </w:p>
    <w:p w:rsidR="000E0ACC" w:rsidRPr="00E10C38" w:rsidRDefault="000E0ACC" w:rsidP="000E0ACC">
      <w:pPr>
        <w:pStyle w:val="af2"/>
        <w:spacing w:line="360" w:lineRule="auto"/>
        <w:ind w:firstLine="709"/>
        <w:rPr>
          <w:sz w:val="24"/>
          <w:szCs w:val="24"/>
        </w:rPr>
      </w:pPr>
      <w:r w:rsidRPr="00E10C38">
        <w:rPr>
          <w:sz w:val="24"/>
          <w:szCs w:val="24"/>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w:t>
      </w:r>
      <w:r w:rsidR="00E928F3" w:rsidRPr="00E10C38">
        <w:rPr>
          <w:sz w:val="24"/>
          <w:szCs w:val="24"/>
        </w:rPr>
        <w:t xml:space="preserve"> и</w:t>
      </w:r>
      <w:r w:rsidRPr="00E10C38">
        <w:rPr>
          <w:sz w:val="24"/>
          <w:szCs w:val="24"/>
        </w:rPr>
        <w:t xml:space="preserve">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
    <w:p w:rsidR="000E0ACC" w:rsidRPr="00E10C38" w:rsidRDefault="000E0ACC" w:rsidP="000E0ACC">
      <w:pPr>
        <w:pStyle w:val="af2"/>
        <w:spacing w:line="360" w:lineRule="auto"/>
        <w:ind w:firstLine="709"/>
        <w:rPr>
          <w:sz w:val="24"/>
          <w:szCs w:val="24"/>
        </w:rPr>
      </w:pPr>
      <w:r w:rsidRPr="00E10C38">
        <w:rPr>
          <w:sz w:val="24"/>
          <w:szCs w:val="24"/>
        </w:rPr>
        <w:t>Глухие обучающиеся - это неоднородная по составу группа детей, включающая:</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дополнительных ограничений здоровья;</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0E0ACC" w:rsidRPr="00E10C38" w:rsidRDefault="000E0ACC" w:rsidP="000E0ACC">
      <w:pPr>
        <w:pStyle w:val="af2"/>
        <w:spacing w:line="360" w:lineRule="auto"/>
        <w:ind w:firstLine="709"/>
        <w:rPr>
          <w:sz w:val="24"/>
          <w:szCs w:val="24"/>
        </w:rPr>
      </w:pPr>
      <w:r w:rsidRPr="00E10C38">
        <w:rPr>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E0ACC" w:rsidRPr="00E10C38" w:rsidRDefault="000E0ACC" w:rsidP="000E0ACC">
      <w:pPr>
        <w:pStyle w:val="af2"/>
        <w:spacing w:line="360" w:lineRule="auto"/>
        <w:ind w:firstLine="709"/>
        <w:rPr>
          <w:sz w:val="24"/>
          <w:szCs w:val="24"/>
        </w:rPr>
      </w:pPr>
      <w:r w:rsidRPr="00E10C38">
        <w:rPr>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E0ACC" w:rsidRPr="00E10C38" w:rsidRDefault="000E0ACC" w:rsidP="000E0ACC">
      <w:pPr>
        <w:pStyle w:val="af2"/>
        <w:spacing w:line="360" w:lineRule="auto"/>
        <w:ind w:firstLine="709"/>
        <w:rPr>
          <w:sz w:val="24"/>
          <w:szCs w:val="24"/>
        </w:rPr>
      </w:pPr>
      <w:r w:rsidRPr="00E10C38">
        <w:rPr>
          <w:sz w:val="24"/>
          <w:szCs w:val="24"/>
        </w:rP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w:t>
      </w:r>
      <w:r w:rsidR="0055580F" w:rsidRPr="00E10C38">
        <w:rPr>
          <w:sz w:val="24"/>
          <w:szCs w:val="24"/>
        </w:rPr>
        <w:t xml:space="preserve">далее - </w:t>
      </w:r>
      <w:r w:rsidRPr="00E10C38">
        <w:rPr>
          <w:sz w:val="24"/>
          <w:szCs w:val="24"/>
        </w:rPr>
        <w:t>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5B65E4" w:rsidRPr="00E10C38" w:rsidRDefault="005B65E4" w:rsidP="005B65E4">
      <w:pPr>
        <w:pStyle w:val="af2"/>
        <w:spacing w:line="360" w:lineRule="auto"/>
        <w:ind w:firstLine="709"/>
        <w:rPr>
          <w:sz w:val="24"/>
          <w:szCs w:val="24"/>
        </w:rPr>
      </w:pPr>
      <w:r w:rsidRPr="00E10C38">
        <w:rPr>
          <w:sz w:val="24"/>
          <w:szCs w:val="24"/>
        </w:rPr>
        <w:t xml:space="preserve">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 </w:t>
      </w:r>
    </w:p>
    <w:p w:rsidR="005B65E4" w:rsidRPr="00E10C38" w:rsidRDefault="005B65E4" w:rsidP="005B65E4">
      <w:pPr>
        <w:pStyle w:val="af2"/>
        <w:spacing w:line="360" w:lineRule="auto"/>
        <w:ind w:firstLine="709"/>
        <w:rPr>
          <w:sz w:val="24"/>
          <w:szCs w:val="24"/>
        </w:rPr>
      </w:pPr>
      <w:r w:rsidRPr="00E10C38">
        <w:rPr>
          <w:sz w:val="24"/>
          <w:szCs w:val="24"/>
        </w:rPr>
        <w:t>В ходе беседы не следует прикрывать лицо и рот руками, чтобы глухой человек смог видеть артикуляцию. Лицо должно быть хорошо освещено.</w:t>
      </w:r>
    </w:p>
    <w:p w:rsidR="005B65E4" w:rsidRPr="00E10C38" w:rsidRDefault="005B65E4" w:rsidP="005B65E4">
      <w:pPr>
        <w:pStyle w:val="af2"/>
        <w:spacing w:line="360" w:lineRule="auto"/>
        <w:ind w:firstLine="709"/>
        <w:rPr>
          <w:sz w:val="24"/>
          <w:szCs w:val="24"/>
        </w:rPr>
      </w:pPr>
      <w:r w:rsidRPr="00E10C38">
        <w:rPr>
          <w:sz w:val="24"/>
          <w:szCs w:val="24"/>
        </w:rPr>
        <w:t xml:space="preserve">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 </w:t>
      </w:r>
    </w:p>
    <w:p w:rsidR="005B65E4" w:rsidRPr="00E10C38" w:rsidRDefault="005B65E4" w:rsidP="005B65E4">
      <w:pPr>
        <w:pStyle w:val="af2"/>
        <w:spacing w:line="360" w:lineRule="auto"/>
        <w:ind w:firstLine="709"/>
        <w:rPr>
          <w:sz w:val="24"/>
          <w:szCs w:val="24"/>
        </w:rPr>
      </w:pPr>
      <w:r w:rsidRPr="00E10C38">
        <w:rPr>
          <w:sz w:val="24"/>
          <w:szCs w:val="24"/>
        </w:rPr>
        <w:t>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5B65E4" w:rsidRPr="00E10C38" w:rsidRDefault="005B65E4" w:rsidP="005B65E4">
      <w:pPr>
        <w:pStyle w:val="af2"/>
        <w:spacing w:line="360" w:lineRule="auto"/>
        <w:ind w:firstLine="709"/>
        <w:rPr>
          <w:sz w:val="24"/>
          <w:szCs w:val="24"/>
        </w:rPr>
      </w:pPr>
      <w:r w:rsidRPr="00E10C38">
        <w:rPr>
          <w:sz w:val="24"/>
          <w:szCs w:val="24"/>
        </w:rPr>
        <w:t>При общении с глухим через сурдопереводчика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5B65E4" w:rsidRPr="00E10C38" w:rsidRDefault="005B65E4" w:rsidP="005B65E4">
      <w:pPr>
        <w:pStyle w:val="af2"/>
        <w:spacing w:line="360" w:lineRule="auto"/>
        <w:ind w:firstLine="709"/>
        <w:rPr>
          <w:sz w:val="24"/>
          <w:szCs w:val="24"/>
        </w:rPr>
      </w:pPr>
      <w:r w:rsidRPr="00E10C38">
        <w:rPr>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ощущения и чувствительность к ним у них повышена. Также как правило у глухих развита светочувствительность, поэтому в темноте они замечают даже малейшие отблески света. </w:t>
      </w:r>
    </w:p>
    <w:p w:rsidR="005B65E4" w:rsidRPr="00E10C38" w:rsidRDefault="005B65E4" w:rsidP="005B65E4">
      <w:pPr>
        <w:pStyle w:val="af2"/>
        <w:spacing w:line="360" w:lineRule="auto"/>
        <w:ind w:firstLine="709"/>
        <w:rPr>
          <w:sz w:val="24"/>
          <w:szCs w:val="24"/>
        </w:rPr>
      </w:pPr>
      <w:r w:rsidRPr="00E10C38">
        <w:rPr>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5B65E4" w:rsidRPr="00E10C38" w:rsidRDefault="005B65E4" w:rsidP="005B65E4">
      <w:pPr>
        <w:pStyle w:val="af2"/>
        <w:spacing w:line="360" w:lineRule="auto"/>
        <w:ind w:firstLine="709"/>
        <w:rPr>
          <w:sz w:val="24"/>
          <w:szCs w:val="24"/>
        </w:rPr>
      </w:pPr>
      <w:r w:rsidRPr="00E10C38">
        <w:rPr>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5B65E4" w:rsidRPr="00E10C38" w:rsidRDefault="005B65E4" w:rsidP="005B65E4">
      <w:pPr>
        <w:pStyle w:val="af2"/>
        <w:spacing w:line="360" w:lineRule="auto"/>
        <w:ind w:firstLine="709"/>
        <w:rPr>
          <w:sz w:val="24"/>
          <w:szCs w:val="24"/>
        </w:rPr>
      </w:pPr>
      <w:r w:rsidRPr="00E10C38">
        <w:rPr>
          <w:sz w:val="24"/>
          <w:szCs w:val="24"/>
        </w:rPr>
        <w:t xml:space="preserve">Глухие обычно предупреждают собеседника, что им нужно отойти куда-либо, поэтому, естественно, ждут этого от слышащего собеседника. </w:t>
      </w:r>
    </w:p>
    <w:p w:rsidR="005B65E4" w:rsidRPr="00E10C38" w:rsidRDefault="005B65E4" w:rsidP="005B65E4">
      <w:pPr>
        <w:pStyle w:val="af2"/>
        <w:spacing w:line="360" w:lineRule="auto"/>
        <w:ind w:firstLine="709"/>
        <w:rPr>
          <w:sz w:val="24"/>
          <w:szCs w:val="24"/>
        </w:rPr>
      </w:pPr>
      <w:r w:rsidRPr="00E10C38">
        <w:rPr>
          <w:sz w:val="24"/>
          <w:szCs w:val="24"/>
        </w:rPr>
        <w:t>Важно также сообщать информацию внешних звуках, которые влияют на ситуацию общения – звук сирены за окном, мяуканье кошки и т.п.</w:t>
      </w:r>
    </w:p>
    <w:p w:rsidR="005B65E4" w:rsidRPr="00E10C38" w:rsidRDefault="005B65E4" w:rsidP="005B65E4">
      <w:pPr>
        <w:pStyle w:val="af2"/>
        <w:spacing w:line="360" w:lineRule="auto"/>
        <w:ind w:firstLine="709"/>
        <w:rPr>
          <w:rFonts w:ascii="Verdana" w:hAnsi="Verdana"/>
          <w:caps/>
          <w:sz w:val="27"/>
          <w:szCs w:val="27"/>
        </w:rPr>
      </w:pPr>
      <w:r w:rsidRPr="00E10C38">
        <w:rPr>
          <w:sz w:val="24"/>
          <w:szCs w:val="24"/>
        </w:rPr>
        <w:t>При общении со слабослышащим человеком, имеющим еще нарушения зрения</w:t>
      </w:r>
      <w:r w:rsidR="00E928F3" w:rsidRPr="00E10C38">
        <w:rPr>
          <w:sz w:val="24"/>
          <w:szCs w:val="24"/>
        </w:rPr>
        <w:t>,</w:t>
      </w:r>
      <w:r w:rsidRPr="00E10C38">
        <w:rPr>
          <w:sz w:val="24"/>
          <w:szCs w:val="24"/>
        </w:rPr>
        <w:t xml:space="preserve"> следует позаботиться об удобном месте без посторонних шумов, криков, сигналов и стука. Важно определить</w:t>
      </w:r>
      <w:r w:rsidR="00E928F3" w:rsidRPr="00E10C38">
        <w:rPr>
          <w:sz w:val="24"/>
          <w:szCs w:val="24"/>
        </w:rPr>
        <w:t>,</w:t>
      </w:r>
      <w:r w:rsidRPr="00E10C38">
        <w:rPr>
          <w:sz w:val="24"/>
          <w:szCs w:val="24"/>
        </w:rPr>
        <w:t xml:space="preserve"> с какой стороны собеседник лучше слышит и при какой громкости со слуховым аппаратом удобно вести диалог. </w:t>
      </w:r>
    </w:p>
    <w:p w:rsidR="005B65E4" w:rsidRPr="00E10C38" w:rsidRDefault="005B65E4" w:rsidP="005B65E4">
      <w:pPr>
        <w:pStyle w:val="af2"/>
        <w:spacing w:line="360" w:lineRule="auto"/>
        <w:ind w:firstLine="709"/>
        <w:rPr>
          <w:sz w:val="24"/>
          <w:szCs w:val="24"/>
        </w:rPr>
      </w:pPr>
      <w:r w:rsidRPr="00E10C38">
        <w:rPr>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«жестовиков».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обратной связи с вашей стороны. С «жестовиками» еще сложнее вступить в общение, даже одностороннее. Для полноценного общения с данными категориями инвалидов необходимо воспользоваться услугами тифлосурдопереводчика или сурдопереводчика, владеющего основами общения со слепоглухими и знаниями их психологических особенностей.</w:t>
      </w:r>
    </w:p>
    <w:p w:rsidR="005B65E4" w:rsidRPr="00E10C38" w:rsidRDefault="005B65E4" w:rsidP="005B65E4">
      <w:pPr>
        <w:pStyle w:val="af2"/>
        <w:spacing w:line="360" w:lineRule="auto"/>
        <w:ind w:firstLine="709"/>
        <w:rPr>
          <w:sz w:val="24"/>
          <w:szCs w:val="24"/>
        </w:rPr>
      </w:pPr>
      <w:r w:rsidRPr="00E10C38">
        <w:rPr>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5B65E4" w:rsidRPr="00E10C38" w:rsidRDefault="005B65E4" w:rsidP="005B65E4">
      <w:pPr>
        <w:pStyle w:val="af2"/>
        <w:spacing w:line="360" w:lineRule="auto"/>
        <w:ind w:firstLine="709"/>
        <w:rPr>
          <w:sz w:val="24"/>
          <w:szCs w:val="24"/>
        </w:rPr>
      </w:pPr>
      <w:r w:rsidRPr="00E10C38">
        <w:rPr>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5B65E4" w:rsidRPr="00E10C38" w:rsidRDefault="005B65E4" w:rsidP="005B65E4">
      <w:pPr>
        <w:pStyle w:val="af2"/>
        <w:spacing w:line="360" w:lineRule="auto"/>
        <w:ind w:firstLine="709"/>
        <w:rPr>
          <w:sz w:val="24"/>
          <w:szCs w:val="24"/>
        </w:rPr>
      </w:pPr>
      <w:r w:rsidRPr="00E10C38">
        <w:rPr>
          <w:sz w:val="24"/>
          <w:szCs w:val="24"/>
        </w:rPr>
        <w:t>Глухие зачастую прямолинейны и говорят все в лицо (типа «Что с тобой? 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
    <w:p w:rsidR="005B65E4" w:rsidRPr="00E10C38" w:rsidRDefault="005B65E4" w:rsidP="005B65E4">
      <w:pPr>
        <w:pStyle w:val="af2"/>
        <w:spacing w:line="360" w:lineRule="auto"/>
        <w:ind w:firstLine="709"/>
        <w:rPr>
          <w:sz w:val="24"/>
          <w:szCs w:val="24"/>
        </w:rPr>
      </w:pPr>
      <w:r w:rsidRPr="00E10C38">
        <w:rPr>
          <w:sz w:val="24"/>
          <w:szCs w:val="24"/>
        </w:rPr>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5B65E4" w:rsidRPr="00E10C38" w:rsidRDefault="005B65E4" w:rsidP="005B65E4">
      <w:pPr>
        <w:pStyle w:val="af2"/>
        <w:spacing w:line="360" w:lineRule="auto"/>
        <w:ind w:firstLine="709"/>
        <w:rPr>
          <w:sz w:val="24"/>
          <w:szCs w:val="24"/>
        </w:rPr>
      </w:pPr>
      <w:r w:rsidRPr="00E10C38">
        <w:rPr>
          <w:sz w:val="24"/>
          <w:szCs w:val="24"/>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5B65E4" w:rsidRPr="00E10C38" w:rsidRDefault="005B65E4" w:rsidP="005B65E4">
      <w:pPr>
        <w:pStyle w:val="af2"/>
        <w:spacing w:line="360" w:lineRule="auto"/>
        <w:ind w:firstLine="709"/>
        <w:rPr>
          <w:sz w:val="24"/>
          <w:szCs w:val="24"/>
        </w:rPr>
      </w:pPr>
      <w:r w:rsidRPr="00E10C38">
        <w:rPr>
          <w:sz w:val="24"/>
          <w:szCs w:val="24"/>
        </w:rPr>
        <w:t>О неслышащих людях ходит много мифов и выдумок</w:t>
      </w:r>
      <w:r w:rsidRPr="00E10C38">
        <w:rPr>
          <w:rStyle w:val="a9"/>
          <w:sz w:val="24"/>
          <w:szCs w:val="24"/>
        </w:rPr>
        <w:footnoteReference w:id="2"/>
      </w:r>
      <w:r w:rsidRPr="00E10C38">
        <w:rPr>
          <w:sz w:val="24"/>
          <w:szCs w:val="24"/>
        </w:rPr>
        <w:t>. На самом деле глухой человек ничем не отличается от любого другого человека.</w:t>
      </w:r>
    </w:p>
    <w:p w:rsidR="005B65E4" w:rsidRPr="00E10C38" w:rsidRDefault="005B65E4" w:rsidP="005B65E4">
      <w:pPr>
        <w:pStyle w:val="af2"/>
        <w:spacing w:line="360" w:lineRule="auto"/>
        <w:ind w:firstLine="709"/>
        <w:rPr>
          <w:sz w:val="24"/>
          <w:szCs w:val="24"/>
        </w:rPr>
      </w:pPr>
      <w:r w:rsidRPr="00E10C38">
        <w:rPr>
          <w:sz w:val="24"/>
          <w:szCs w:val="24"/>
        </w:rPr>
        <w:t>Миф: Инвалиды по слуху – глухонемые.</w:t>
      </w:r>
    </w:p>
    <w:p w:rsidR="005B65E4" w:rsidRPr="00E10C38" w:rsidRDefault="005B65E4" w:rsidP="005B65E4">
      <w:pPr>
        <w:pStyle w:val="af2"/>
        <w:spacing w:line="360" w:lineRule="auto"/>
        <w:ind w:firstLine="709"/>
        <w:rPr>
          <w:sz w:val="24"/>
          <w:szCs w:val="24"/>
        </w:rPr>
      </w:pPr>
      <w:r w:rsidRPr="00E10C38">
        <w:rPr>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 мысли. Правильно таких людей называть – «неслышащие», «глухие»,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5B65E4" w:rsidRPr="00E10C38" w:rsidRDefault="005B65E4" w:rsidP="005B65E4">
      <w:pPr>
        <w:pStyle w:val="af2"/>
        <w:spacing w:line="360" w:lineRule="auto"/>
        <w:ind w:firstLine="709"/>
        <w:rPr>
          <w:sz w:val="24"/>
          <w:szCs w:val="24"/>
        </w:rPr>
      </w:pPr>
      <w:r w:rsidRPr="00E10C38">
        <w:rPr>
          <w:sz w:val="24"/>
          <w:szCs w:val="24"/>
        </w:rPr>
        <w:t>Миф: Глухонемые – неграмотные, умственно отсталые люди, не умеющие читать и писать.</w:t>
      </w:r>
    </w:p>
    <w:p w:rsidR="005B65E4" w:rsidRPr="00E10C38" w:rsidRDefault="005B65E4" w:rsidP="005B65E4">
      <w:pPr>
        <w:pStyle w:val="af2"/>
        <w:spacing w:line="360" w:lineRule="auto"/>
        <w:ind w:firstLine="709"/>
        <w:rPr>
          <w:sz w:val="24"/>
          <w:szCs w:val="24"/>
        </w:rPr>
      </w:pPr>
      <w:r w:rsidRPr="00E10C38">
        <w:rPr>
          <w:sz w:val="24"/>
          <w:szCs w:val="24"/>
        </w:rPr>
        <w:t>Факт: Так же, как и слышащие, глухие учатся в школах, получают образование, читают книги и газеты, смотрят фильмы (с субтитрами!), пользуются Интернетом. 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5B65E4" w:rsidRPr="00E10C38" w:rsidRDefault="005B65E4" w:rsidP="005B65E4">
      <w:pPr>
        <w:pStyle w:val="af2"/>
        <w:spacing w:line="360" w:lineRule="auto"/>
        <w:ind w:firstLine="709"/>
        <w:rPr>
          <w:sz w:val="24"/>
          <w:szCs w:val="24"/>
        </w:rPr>
      </w:pPr>
      <w:r w:rsidRPr="00E10C38">
        <w:rPr>
          <w:sz w:val="24"/>
          <w:szCs w:val="24"/>
        </w:rPr>
        <w:t>Миф: Глухие ведут совершенно другой образ жизни, чем остальные люди.</w:t>
      </w:r>
    </w:p>
    <w:p w:rsidR="005B65E4" w:rsidRPr="00E10C38" w:rsidRDefault="005B65E4" w:rsidP="005B65E4">
      <w:pPr>
        <w:pStyle w:val="af2"/>
        <w:spacing w:line="360" w:lineRule="auto"/>
        <w:ind w:firstLine="709"/>
        <w:rPr>
          <w:sz w:val="24"/>
          <w:szCs w:val="24"/>
        </w:rPr>
      </w:pPr>
      <w:r w:rsidRPr="00E10C38">
        <w:rPr>
          <w:sz w:val="24"/>
          <w:szCs w:val="24"/>
        </w:rPr>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5B65E4" w:rsidRPr="00E10C38" w:rsidRDefault="005B65E4" w:rsidP="005B65E4">
      <w:pPr>
        <w:pStyle w:val="af2"/>
        <w:spacing w:line="360" w:lineRule="auto"/>
        <w:ind w:firstLine="709"/>
        <w:rPr>
          <w:sz w:val="24"/>
          <w:szCs w:val="24"/>
        </w:rPr>
      </w:pPr>
      <w:r w:rsidRPr="00E10C38">
        <w:rPr>
          <w:sz w:val="24"/>
          <w:szCs w:val="24"/>
        </w:rPr>
        <w:t>Миф: Слуховой аппарат превращает глухого в слышащего человека.</w:t>
      </w:r>
    </w:p>
    <w:p w:rsidR="005B65E4" w:rsidRPr="00E10C38" w:rsidRDefault="005B65E4" w:rsidP="005B65E4">
      <w:pPr>
        <w:pStyle w:val="af2"/>
        <w:spacing w:line="360" w:lineRule="auto"/>
        <w:ind w:firstLine="709"/>
        <w:rPr>
          <w:sz w:val="24"/>
          <w:szCs w:val="24"/>
        </w:rPr>
      </w:pPr>
      <w:r w:rsidRPr="00E10C38">
        <w:rPr>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5B65E4" w:rsidRPr="00E10C38" w:rsidRDefault="005B65E4" w:rsidP="005B65E4">
      <w:pPr>
        <w:pStyle w:val="af2"/>
        <w:spacing w:line="360" w:lineRule="auto"/>
        <w:ind w:firstLine="709"/>
        <w:rPr>
          <w:sz w:val="24"/>
          <w:szCs w:val="24"/>
        </w:rPr>
      </w:pPr>
      <w:r w:rsidRPr="00E10C38">
        <w:rPr>
          <w:sz w:val="24"/>
          <w:szCs w:val="24"/>
        </w:rPr>
        <w:t>Миф: У глухих родителей обязательно рождаются глухие дети.</w:t>
      </w:r>
    </w:p>
    <w:p w:rsidR="005B65E4" w:rsidRPr="00E10C38" w:rsidRDefault="005B65E4" w:rsidP="005B65E4">
      <w:pPr>
        <w:pStyle w:val="af2"/>
        <w:spacing w:line="360" w:lineRule="auto"/>
        <w:ind w:firstLine="709"/>
        <w:rPr>
          <w:sz w:val="24"/>
          <w:szCs w:val="24"/>
        </w:rPr>
      </w:pPr>
      <w:r w:rsidRPr="00E10C38">
        <w:rPr>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5B65E4" w:rsidRPr="00E10C38" w:rsidRDefault="005B65E4" w:rsidP="005B65E4">
      <w:pPr>
        <w:pStyle w:val="af2"/>
        <w:spacing w:line="360" w:lineRule="auto"/>
        <w:ind w:firstLine="709"/>
        <w:rPr>
          <w:sz w:val="24"/>
          <w:szCs w:val="24"/>
        </w:rPr>
      </w:pPr>
      <w:r w:rsidRPr="00E10C38">
        <w:rPr>
          <w:sz w:val="24"/>
          <w:szCs w:val="24"/>
        </w:rPr>
        <w:t>Миф: Глухие не слышат музыку и не ходят на дискотеки.</w:t>
      </w:r>
    </w:p>
    <w:p w:rsidR="005B65E4" w:rsidRPr="00E10C38" w:rsidRDefault="005B65E4" w:rsidP="005B65E4">
      <w:pPr>
        <w:pStyle w:val="af2"/>
        <w:spacing w:line="360" w:lineRule="auto"/>
        <w:ind w:firstLine="709"/>
        <w:rPr>
          <w:sz w:val="24"/>
          <w:szCs w:val="24"/>
        </w:rPr>
      </w:pPr>
      <w:r w:rsidRPr="00E10C38">
        <w:rPr>
          <w:sz w:val="24"/>
          <w:szCs w:val="24"/>
        </w:rPr>
        <w:t>Факт: Глухие чувствуют музыку через вибрацию и с большим желанием ходят на дискотеки. Слабослышащие же с удовольствием слушают музыку в наушниках.</w:t>
      </w:r>
    </w:p>
    <w:p w:rsidR="00D93371" w:rsidRPr="00E10C38" w:rsidRDefault="00D93371" w:rsidP="005B65E4">
      <w:pPr>
        <w:pStyle w:val="af2"/>
        <w:spacing w:line="360" w:lineRule="auto"/>
        <w:ind w:firstLine="709"/>
        <w:rPr>
          <w:sz w:val="24"/>
          <w:szCs w:val="24"/>
        </w:rPr>
      </w:pPr>
    </w:p>
    <w:p w:rsidR="00D93371" w:rsidRPr="00E10C38" w:rsidRDefault="00D93371" w:rsidP="00D93371">
      <w:pPr>
        <w:pStyle w:val="af2"/>
        <w:spacing w:line="360" w:lineRule="auto"/>
        <w:ind w:firstLine="709"/>
        <w:rPr>
          <w:rFonts w:eastAsiaTheme="minorHAnsi"/>
          <w:i/>
          <w:sz w:val="24"/>
          <w:szCs w:val="24"/>
          <w:lang w:eastAsia="en-US"/>
        </w:rPr>
      </w:pPr>
      <w:r w:rsidRPr="00E10C38">
        <w:rPr>
          <w:rFonts w:eastAsiaTheme="minorHAnsi"/>
          <w:i/>
          <w:sz w:val="24"/>
          <w:szCs w:val="24"/>
          <w:lang w:eastAsia="en-US"/>
        </w:rPr>
        <w:t>Люди с одновременным нарушением слуха и зрения (слепоглухие)</w:t>
      </w:r>
    </w:p>
    <w:p w:rsidR="00D93371" w:rsidRPr="00E10C38" w:rsidRDefault="00D93371" w:rsidP="00D93371">
      <w:pPr>
        <w:spacing w:line="360" w:lineRule="auto"/>
        <w:ind w:firstLine="709"/>
        <w:jc w:val="both"/>
        <w:rPr>
          <w:sz w:val="24"/>
          <w:szCs w:val="24"/>
        </w:rPr>
      </w:pPr>
      <w:r w:rsidRPr="00E10C38">
        <w:rPr>
          <w:sz w:val="24"/>
          <w:szCs w:val="24"/>
        </w:rPr>
        <w:t xml:space="preserve">Слепоглухота – это комбинированная инвалидность по зрению и слуху, относящаяся к наиболее тяжелой форме инвалидности, при которой люди имеют наибольшее из возможных количество ограничений основных категорий жизнедеятельности. (способности к самостоятельному обслуживанию, к ориентации, к общению, к обучению, к трудовой деятельности и т.п.). </w:t>
      </w:r>
      <w:r w:rsidRPr="00E10C38">
        <w:rPr>
          <w:rStyle w:val="a9"/>
          <w:sz w:val="24"/>
          <w:szCs w:val="24"/>
        </w:rPr>
        <w:footnoteReference w:id="3"/>
      </w:r>
    </w:p>
    <w:p w:rsidR="00D93371" w:rsidRPr="00E10C38" w:rsidRDefault="00D93371" w:rsidP="00D93371">
      <w:pPr>
        <w:spacing w:line="360" w:lineRule="auto"/>
        <w:ind w:firstLine="709"/>
        <w:jc w:val="both"/>
        <w:rPr>
          <w:sz w:val="24"/>
          <w:szCs w:val="24"/>
        </w:rPr>
      </w:pPr>
      <w:r w:rsidRPr="00E10C38">
        <w:rPr>
          <w:sz w:val="24"/>
          <w:szCs w:val="24"/>
        </w:rPr>
        <w:t xml:space="preserve">Главная проблема у человека с одновременным нарушением слуха и зрения (слепоглухого) заключается в ограничении его мобильности, ограниченности общения, а также доступа к необходимой помощи. Данная проблема является не только результатом отсутствия физического здоровья, но и результатом сложившегося общественного сознания, которые поддерживают существование недоступной для слепоглухого человека окружающей его среды. </w:t>
      </w:r>
    </w:p>
    <w:p w:rsidR="00F77784" w:rsidRPr="00E10C38" w:rsidRDefault="00F77784" w:rsidP="00F77784">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Необходимо помнить, что каждый слепоглухой человек индивидуален и степень нарушения слуха и зрения у них различна. Многие слепоглухие люди могут владеют устной речи.</w:t>
      </w:r>
    </w:p>
    <w:p w:rsidR="00D93371" w:rsidRPr="00E10C38" w:rsidRDefault="00F77784"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Поэтому при общении со слепоглухими важно создать дифференцированные </w:t>
      </w:r>
      <w:r w:rsidR="00D93371" w:rsidRPr="00E10C38">
        <w:rPr>
          <w:rFonts w:ascii="Times New Roman" w:hAnsi="Times New Roman"/>
          <w:sz w:val="24"/>
          <w:szCs w:val="24"/>
        </w:rPr>
        <w:t xml:space="preserve">условия </w:t>
      </w:r>
      <w:r w:rsidRPr="00E10C38">
        <w:rPr>
          <w:rFonts w:ascii="Times New Roman" w:hAnsi="Times New Roman"/>
          <w:sz w:val="24"/>
          <w:szCs w:val="24"/>
        </w:rPr>
        <w:t xml:space="preserve">для взаимодействия </w:t>
      </w:r>
      <w:r w:rsidR="00D93371" w:rsidRPr="00E10C38">
        <w:rPr>
          <w:rFonts w:ascii="Times New Roman" w:hAnsi="Times New Roman"/>
          <w:sz w:val="24"/>
          <w:szCs w:val="24"/>
        </w:rPr>
        <w:t xml:space="preserve">в зависимости от </w:t>
      </w:r>
      <w:r w:rsidRPr="00E10C38">
        <w:rPr>
          <w:rFonts w:ascii="Times New Roman" w:hAnsi="Times New Roman"/>
          <w:sz w:val="24"/>
          <w:szCs w:val="24"/>
        </w:rPr>
        <w:t>состояния слуха и зрения</w:t>
      </w:r>
      <w:r w:rsidR="00D93371" w:rsidRPr="00E10C38">
        <w:rPr>
          <w:rFonts w:ascii="Times New Roman" w:hAnsi="Times New Roman"/>
          <w:sz w:val="24"/>
          <w:szCs w:val="24"/>
        </w:rPr>
        <w:t xml:space="preserve"> и владения средствами коммуникации.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По степени сохранности остаточного зрения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слепоту, характеризующуюся полным отсутствием зрительных ощущений;</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при которой сохраняется светоощущение, позволяющее различать свет от тьмы;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характеризующуюся остаточным зрением, позволяющим сосчитать пальцы вблизи лица, различать контуры, формы и цвета предметов на близком расстоянии;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слабовидение, при котором зрение нарушено, но человек способен различать предметы и передвигаться.</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По степени потери слуха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глухоту, при которой человек не слышит звуков и речи;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практическую глухоту, при которой различимы отдельные звуки, шумы;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тугоухость позволяет с трудом различать громкую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слабослышание, при котором человек лучше, но с напряжением понимает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с тотальной/практической глухотой и одновременно тотальной/практической слепотой </w:t>
      </w:r>
      <w:r w:rsidR="00F77784" w:rsidRPr="00E10C38">
        <w:rPr>
          <w:rFonts w:ascii="Times New Roman" w:hAnsi="Times New Roman"/>
          <w:sz w:val="24"/>
          <w:szCs w:val="24"/>
        </w:rPr>
        <w:t xml:space="preserve">могут </w:t>
      </w:r>
      <w:r w:rsidRPr="00E10C38">
        <w:rPr>
          <w:rFonts w:ascii="Times New Roman" w:hAnsi="Times New Roman"/>
          <w:sz w:val="24"/>
          <w:szCs w:val="24"/>
        </w:rPr>
        <w:t>обща</w:t>
      </w:r>
      <w:r w:rsidR="00F77784" w:rsidRPr="00E10C38">
        <w:rPr>
          <w:rFonts w:ascii="Times New Roman" w:hAnsi="Times New Roman"/>
          <w:sz w:val="24"/>
          <w:szCs w:val="24"/>
        </w:rPr>
        <w:t>ться</w:t>
      </w:r>
      <w:r w:rsidRPr="00E10C38">
        <w:rPr>
          <w:rFonts w:ascii="Times New Roman" w:hAnsi="Times New Roman"/>
          <w:sz w:val="24"/>
          <w:szCs w:val="24"/>
        </w:rPr>
        <w:t xml:space="preserve"> при помощи контактного жестового языка, дактильной азбуки. Им необходима постоянная помощь сопровожда</w:t>
      </w:r>
      <w:r w:rsidR="00F77784" w:rsidRPr="00E10C38">
        <w:rPr>
          <w:rFonts w:ascii="Times New Roman" w:hAnsi="Times New Roman"/>
          <w:sz w:val="24"/>
          <w:szCs w:val="24"/>
        </w:rPr>
        <w:t xml:space="preserve">ющего, владеющего контактным жестовым языком, дактильной азбукой.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w:t>
      </w:r>
      <w:r w:rsidR="00F77784" w:rsidRPr="00E10C38">
        <w:rPr>
          <w:rFonts w:ascii="Times New Roman" w:hAnsi="Times New Roman"/>
          <w:sz w:val="24"/>
          <w:szCs w:val="24"/>
        </w:rPr>
        <w:t>с меньшей степенью выраженности н</w:t>
      </w:r>
      <w:r w:rsidRPr="00E10C38">
        <w:rPr>
          <w:rFonts w:ascii="Times New Roman" w:hAnsi="Times New Roman"/>
          <w:sz w:val="24"/>
          <w:szCs w:val="24"/>
        </w:rPr>
        <w:t>арушения слуха и зрения, могут владеть разными видами коммуникации. Соответственно</w:t>
      </w:r>
      <w:r w:rsidR="00F77784" w:rsidRPr="00E10C38">
        <w:rPr>
          <w:rFonts w:ascii="Times New Roman" w:hAnsi="Times New Roman"/>
          <w:sz w:val="24"/>
          <w:szCs w:val="24"/>
        </w:rPr>
        <w:t xml:space="preserve"> при общении и взаимодействии с ними можно использовать: </w:t>
      </w:r>
      <w:r w:rsidRPr="00E10C38">
        <w:rPr>
          <w:rFonts w:ascii="Times New Roman" w:hAnsi="Times New Roman"/>
          <w:sz w:val="24"/>
          <w:szCs w:val="24"/>
        </w:rPr>
        <w:t xml:space="preserve">контактный жестовый язык, русский жестовый язык, система Брайля, </w:t>
      </w:r>
      <w:r w:rsidR="00F77784" w:rsidRPr="00E10C38">
        <w:rPr>
          <w:rFonts w:ascii="Times New Roman" w:hAnsi="Times New Roman"/>
          <w:sz w:val="24"/>
          <w:szCs w:val="24"/>
        </w:rPr>
        <w:t xml:space="preserve"> </w:t>
      </w:r>
      <w:r w:rsidRPr="00E10C38">
        <w:rPr>
          <w:rFonts w:ascii="Times New Roman" w:hAnsi="Times New Roman"/>
          <w:sz w:val="24"/>
          <w:szCs w:val="24"/>
        </w:rPr>
        <w:t>ручной алфавит (дактилология),</w:t>
      </w:r>
      <w:r w:rsidR="00F77784" w:rsidRPr="00E10C38">
        <w:rPr>
          <w:rFonts w:ascii="Times New Roman" w:hAnsi="Times New Roman"/>
          <w:sz w:val="24"/>
          <w:szCs w:val="24"/>
        </w:rPr>
        <w:t xml:space="preserve"> </w:t>
      </w:r>
      <w:r w:rsidRPr="00E10C38">
        <w:rPr>
          <w:rFonts w:ascii="Times New Roman" w:hAnsi="Times New Roman"/>
          <w:sz w:val="24"/>
          <w:szCs w:val="24"/>
        </w:rPr>
        <w:t>письмо на ладони (дермография),</w:t>
      </w:r>
      <w:r w:rsidR="00F77784" w:rsidRPr="00E10C38">
        <w:rPr>
          <w:rFonts w:ascii="Times New Roman" w:hAnsi="Times New Roman"/>
          <w:sz w:val="24"/>
          <w:szCs w:val="24"/>
        </w:rPr>
        <w:t xml:space="preserve"> </w:t>
      </w:r>
      <w:r w:rsidRPr="00E10C38">
        <w:rPr>
          <w:rFonts w:ascii="Times New Roman" w:hAnsi="Times New Roman"/>
          <w:sz w:val="24"/>
          <w:szCs w:val="24"/>
        </w:rPr>
        <w:t xml:space="preserve">печатание текста, </w:t>
      </w:r>
      <w:r w:rsidR="00F77784" w:rsidRPr="00E10C38">
        <w:rPr>
          <w:rFonts w:ascii="Times New Roman" w:hAnsi="Times New Roman"/>
          <w:sz w:val="24"/>
          <w:szCs w:val="24"/>
        </w:rPr>
        <w:t xml:space="preserve"> </w:t>
      </w:r>
      <w:r w:rsidRPr="00E10C38">
        <w:rPr>
          <w:rFonts w:ascii="Times New Roman" w:hAnsi="Times New Roman"/>
          <w:sz w:val="24"/>
          <w:szCs w:val="24"/>
        </w:rPr>
        <w:t>код Лорма (тактильный код).</w:t>
      </w:r>
    </w:p>
    <w:p w:rsidR="005B65E4" w:rsidRPr="00E10C38" w:rsidRDefault="005B65E4" w:rsidP="005B65E4">
      <w:pPr>
        <w:pStyle w:val="af2"/>
        <w:spacing w:line="360" w:lineRule="auto"/>
        <w:ind w:firstLine="709"/>
        <w:rPr>
          <w:sz w:val="24"/>
          <w:szCs w:val="24"/>
        </w:rPr>
      </w:pPr>
    </w:p>
    <w:p w:rsidR="00F808CB" w:rsidRPr="00E10C38" w:rsidRDefault="000E0ACC"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опорно-двигательного аппарата</w:t>
      </w:r>
    </w:p>
    <w:p w:rsidR="000E0ACC" w:rsidRPr="00E10C38" w:rsidRDefault="000E0ACC" w:rsidP="000E0ACC">
      <w:pPr>
        <w:pStyle w:val="af2"/>
        <w:spacing w:line="360" w:lineRule="auto"/>
        <w:ind w:firstLine="709"/>
        <w:rPr>
          <w:sz w:val="24"/>
          <w:szCs w:val="24"/>
        </w:rPr>
      </w:pPr>
      <w:r w:rsidRPr="00E10C38">
        <w:rPr>
          <w:sz w:val="24"/>
          <w:szCs w:val="24"/>
        </w:rPr>
        <w:t>Нарушения функций опорно-двигательного аппарата могут носить как врожденный, так и приобретенный характер. Выделяют следующие виды патологии опорно-двигательного аппарата.</w:t>
      </w:r>
    </w:p>
    <w:p w:rsidR="000E0ACC" w:rsidRPr="00E10C38" w:rsidRDefault="000E0ACC" w:rsidP="006458D5">
      <w:pPr>
        <w:pStyle w:val="af2"/>
        <w:numPr>
          <w:ilvl w:val="0"/>
          <w:numId w:val="4"/>
        </w:numPr>
        <w:spacing w:line="360" w:lineRule="auto"/>
        <w:rPr>
          <w:sz w:val="24"/>
          <w:szCs w:val="24"/>
        </w:rPr>
      </w:pPr>
      <w:r w:rsidRPr="00E10C38">
        <w:rPr>
          <w:sz w:val="24"/>
          <w:szCs w:val="24"/>
        </w:rPr>
        <w:t>Заболевания нервной системы: детский церебральный паралич; полиомиелит.</w:t>
      </w:r>
    </w:p>
    <w:p w:rsidR="000E0ACC" w:rsidRPr="00E10C38" w:rsidRDefault="000E0ACC" w:rsidP="006458D5">
      <w:pPr>
        <w:pStyle w:val="af2"/>
        <w:numPr>
          <w:ilvl w:val="0"/>
          <w:numId w:val="4"/>
        </w:numPr>
        <w:spacing w:line="360" w:lineRule="auto"/>
        <w:rPr>
          <w:sz w:val="24"/>
          <w:szCs w:val="24"/>
        </w:rPr>
      </w:pPr>
      <w:r w:rsidRPr="00E10C38">
        <w:rPr>
          <w:sz w:val="24"/>
          <w:szCs w:val="24"/>
        </w:rPr>
        <w:t>Врожденная патология опорно-двигательного аппарата:</w:t>
      </w:r>
    </w:p>
    <w:p w:rsidR="000E0ACC" w:rsidRPr="00E10C38" w:rsidRDefault="000E0ACC" w:rsidP="004D2999">
      <w:pPr>
        <w:pStyle w:val="af2"/>
        <w:spacing w:line="360" w:lineRule="auto"/>
        <w:rPr>
          <w:sz w:val="24"/>
          <w:szCs w:val="24"/>
        </w:rPr>
      </w:pPr>
      <w:r w:rsidRPr="00E10C38">
        <w:rPr>
          <w:sz w:val="24"/>
          <w:szCs w:val="24"/>
        </w:rPr>
        <w:t>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артрогрипоз.</w:t>
      </w:r>
    </w:p>
    <w:p w:rsidR="000E0ACC" w:rsidRPr="00E10C38" w:rsidRDefault="000E0ACC" w:rsidP="006458D5">
      <w:pPr>
        <w:pStyle w:val="af2"/>
        <w:numPr>
          <w:ilvl w:val="0"/>
          <w:numId w:val="4"/>
        </w:numPr>
        <w:spacing w:line="360" w:lineRule="auto"/>
        <w:rPr>
          <w:sz w:val="24"/>
          <w:szCs w:val="24"/>
        </w:rPr>
      </w:pPr>
      <w:r w:rsidRPr="00E10C38">
        <w:rPr>
          <w:sz w:val="24"/>
          <w:szCs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системные заболевания скелета</w:t>
      </w:r>
      <w:r w:rsidR="00726F46" w:rsidRPr="00E10C38">
        <w:rPr>
          <w:sz w:val="24"/>
          <w:szCs w:val="24"/>
        </w:rPr>
        <w:t>, хондродистрофия, рахит.</w:t>
      </w:r>
    </w:p>
    <w:p w:rsidR="000E0ACC" w:rsidRPr="00E10C38" w:rsidRDefault="000E0ACC" w:rsidP="00726F46">
      <w:pPr>
        <w:pStyle w:val="af2"/>
        <w:spacing w:line="360" w:lineRule="auto"/>
        <w:ind w:firstLine="709"/>
        <w:rPr>
          <w:sz w:val="24"/>
          <w:szCs w:val="24"/>
        </w:rPr>
      </w:pPr>
      <w:r w:rsidRPr="00E10C38">
        <w:rPr>
          <w:sz w:val="24"/>
          <w:szCs w:val="24"/>
        </w:rPr>
        <w:t xml:space="preserve">У </w:t>
      </w:r>
      <w:r w:rsidR="00726F46" w:rsidRPr="00E10C38">
        <w:rPr>
          <w:sz w:val="24"/>
          <w:szCs w:val="24"/>
        </w:rPr>
        <w:t xml:space="preserve">людей </w:t>
      </w:r>
      <w:r w:rsidRPr="00E10C38">
        <w:rPr>
          <w:sz w:val="24"/>
          <w:szCs w:val="24"/>
        </w:rPr>
        <w:t xml:space="preserve">с нарушениями опорно-двигательного аппарата ведущим является двигательный дефект. </w:t>
      </w:r>
      <w:r w:rsidR="00726F46" w:rsidRPr="00E10C38">
        <w:rPr>
          <w:sz w:val="24"/>
          <w:szCs w:val="24"/>
        </w:rPr>
        <w:t xml:space="preserve">Патология опорно-двигательного аппарата отмечается у 5—7% детей. Основную массу среди них (89%) составляют дети с детским церебральным параличом (далее - ДЦП). </w:t>
      </w:r>
    </w:p>
    <w:p w:rsidR="000E0ACC" w:rsidRPr="00E10C38" w:rsidRDefault="000E0ACC" w:rsidP="000E0ACC">
      <w:pPr>
        <w:pStyle w:val="af2"/>
        <w:spacing w:line="360" w:lineRule="auto"/>
        <w:ind w:firstLine="709"/>
        <w:rPr>
          <w:sz w:val="24"/>
          <w:szCs w:val="24"/>
        </w:rPr>
      </w:pPr>
      <w:r w:rsidRPr="00E10C38">
        <w:rPr>
          <w:sz w:val="24"/>
          <w:szCs w:val="24"/>
        </w:rPr>
        <w:t>В зависимости от сформированности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0E0ACC" w:rsidRPr="00E10C38" w:rsidRDefault="000E0ACC" w:rsidP="000E0ACC">
      <w:pPr>
        <w:pStyle w:val="af2"/>
        <w:spacing w:line="360" w:lineRule="auto"/>
        <w:ind w:firstLine="709"/>
        <w:rPr>
          <w:sz w:val="24"/>
          <w:szCs w:val="24"/>
        </w:rPr>
      </w:pPr>
      <w:r w:rsidRPr="00E10C38">
        <w:rPr>
          <w:sz w:val="24"/>
          <w:szCs w:val="24"/>
        </w:rPr>
        <w:t>1 группа: дети с нарушениями функций опорно-двигательного аппарата различного этиопатогенеза,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0E0ACC" w:rsidRPr="00E10C38" w:rsidRDefault="000E0ACC" w:rsidP="000E0ACC">
      <w:pPr>
        <w:pStyle w:val="af2"/>
        <w:spacing w:line="360" w:lineRule="auto"/>
        <w:ind w:firstLine="709"/>
        <w:rPr>
          <w:sz w:val="24"/>
          <w:szCs w:val="24"/>
        </w:rPr>
      </w:pPr>
      <w:r w:rsidRPr="00E10C38">
        <w:rPr>
          <w:sz w:val="24"/>
          <w:szCs w:val="24"/>
        </w:rPr>
        <w:t>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0E0ACC" w:rsidRPr="00E10C38" w:rsidRDefault="000E0ACC" w:rsidP="000E0ACC">
      <w:pPr>
        <w:pStyle w:val="af2"/>
        <w:spacing w:line="360" w:lineRule="auto"/>
        <w:ind w:firstLine="709"/>
        <w:rPr>
          <w:sz w:val="24"/>
          <w:szCs w:val="24"/>
        </w:rPr>
      </w:pPr>
      <w:r w:rsidRPr="00E10C38">
        <w:rPr>
          <w:sz w:val="24"/>
          <w:szCs w:val="24"/>
        </w:rPr>
        <w:t>3 группа: дети с двигательными нарушениями разной степени выраженности и с легкой и средней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w:t>
      </w:r>
      <w:r w:rsidR="00F81B2E" w:rsidRPr="00E10C38">
        <w:rPr>
          <w:sz w:val="24"/>
          <w:szCs w:val="24"/>
        </w:rPr>
        <w:t>,</w:t>
      </w:r>
      <w:r w:rsidRPr="00E10C38">
        <w:rPr>
          <w:sz w:val="24"/>
          <w:szCs w:val="24"/>
        </w:rPr>
        <w:t xml:space="preserve">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0E0ACC" w:rsidRPr="00E10C38" w:rsidRDefault="000E0ACC" w:rsidP="000E0ACC">
      <w:pPr>
        <w:pStyle w:val="af2"/>
        <w:spacing w:line="360" w:lineRule="auto"/>
        <w:ind w:firstLine="709"/>
        <w:rPr>
          <w:sz w:val="24"/>
          <w:szCs w:val="24"/>
        </w:rPr>
      </w:pPr>
      <w:r w:rsidRPr="00E10C38">
        <w:rPr>
          <w:sz w:val="24"/>
          <w:szCs w:val="24"/>
        </w:rPr>
        <w:t>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5B65E4" w:rsidRPr="00E10C38" w:rsidRDefault="005B65E4" w:rsidP="005B65E4">
      <w:pPr>
        <w:pStyle w:val="af2"/>
        <w:spacing w:line="360" w:lineRule="auto"/>
        <w:ind w:firstLine="709"/>
        <w:rPr>
          <w:sz w:val="24"/>
          <w:szCs w:val="24"/>
        </w:rPr>
      </w:pPr>
      <w:r w:rsidRPr="00E10C38">
        <w:rPr>
          <w:sz w:val="24"/>
          <w:szCs w:val="24"/>
        </w:rPr>
        <w:t xml:space="preserve">Нарушения опорно-двигательного аппарата — это очень разнородная группа и при организации общения и взаимодействия с людьми с НОДА это следует учитывать.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 </w:t>
      </w:r>
    </w:p>
    <w:p w:rsidR="005B65E4" w:rsidRPr="00E10C38" w:rsidRDefault="005B65E4" w:rsidP="005B65E4">
      <w:pPr>
        <w:pStyle w:val="af2"/>
        <w:spacing w:line="360" w:lineRule="auto"/>
        <w:ind w:firstLine="709"/>
        <w:rPr>
          <w:sz w:val="24"/>
          <w:szCs w:val="24"/>
        </w:rPr>
      </w:pPr>
      <w:r w:rsidRPr="00E10C38">
        <w:rPr>
          <w:sz w:val="24"/>
          <w:szCs w:val="24"/>
        </w:rPr>
        <w:t xml:space="preserve">При организации сопровождения следует уточнить какая помощь требуется и не навязывать ее. Также следует уточнить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 </w:t>
      </w:r>
    </w:p>
    <w:p w:rsidR="005B65E4" w:rsidRPr="00E10C38" w:rsidRDefault="005B65E4" w:rsidP="005B65E4">
      <w:pPr>
        <w:pStyle w:val="af2"/>
        <w:spacing w:line="360" w:lineRule="auto"/>
        <w:ind w:firstLine="709"/>
        <w:rPr>
          <w:sz w:val="24"/>
          <w:szCs w:val="24"/>
        </w:rPr>
      </w:pPr>
      <w:r w:rsidRPr="00E10C38">
        <w:rPr>
          <w:sz w:val="24"/>
          <w:szCs w:val="24"/>
        </w:rPr>
        <w:t>При назначении встречи человеку на коляске выбирайте места, имеющие доступ для людей с инвалидностью.</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взаимодействии с человеком с непроизвольными движениями тела и конечностей, которые свойственны людям с детским церебральным параличом</w:t>
      </w:r>
      <w:r w:rsidR="00F81B2E" w:rsidRPr="00E10C38">
        <w:rPr>
          <w:rFonts w:eastAsiaTheme="minorHAnsi"/>
          <w:color w:val="auto"/>
          <w:sz w:val="24"/>
          <w:szCs w:val="24"/>
          <w:lang w:eastAsia="en-US"/>
        </w:rPr>
        <w:t>,</w:t>
      </w:r>
      <w:r w:rsidRPr="00E10C38">
        <w:rPr>
          <w:rFonts w:eastAsiaTheme="minorHAnsi"/>
          <w:color w:val="auto"/>
          <w:sz w:val="24"/>
          <w:szCs w:val="24"/>
          <w:lang w:eastAsia="en-US"/>
        </w:rPr>
        <w:t xml:space="preserve"> не следует обращать внимание на непроизвольные движения и не отвлекаться на них в ходе общения. При необходимости окажите помощь человеку с ДЦ</w:t>
      </w:r>
      <w:r w:rsidR="00F81B2E" w:rsidRPr="00E10C38">
        <w:rPr>
          <w:rFonts w:eastAsiaTheme="minorHAnsi"/>
          <w:color w:val="auto"/>
          <w:sz w:val="24"/>
          <w:szCs w:val="24"/>
          <w:lang w:eastAsia="en-US"/>
        </w:rPr>
        <w:t>П</w:t>
      </w:r>
      <w:r w:rsidRPr="00E10C38">
        <w:rPr>
          <w:rFonts w:eastAsiaTheme="minorHAnsi"/>
          <w:color w:val="auto"/>
          <w:sz w:val="24"/>
          <w:szCs w:val="24"/>
          <w:lang w:eastAsia="en-US"/>
        </w:rPr>
        <w:t xml:space="preserve"> при приеме пищи (подобрать сервировку, необходимую посуду, приспособления), в магазине (достать кошелек, открыть 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 </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не отводите взгляд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 </w:t>
      </w:r>
    </w:p>
    <w:p w:rsidR="005B65E4" w:rsidRPr="00E10C38" w:rsidRDefault="005B65E4" w:rsidP="0055580F">
      <w:pPr>
        <w:pStyle w:val="af2"/>
        <w:spacing w:line="360" w:lineRule="auto"/>
        <w:ind w:firstLine="709"/>
        <w:rPr>
          <w:i/>
          <w:sz w:val="24"/>
          <w:szCs w:val="24"/>
        </w:rPr>
      </w:pPr>
    </w:p>
    <w:p w:rsidR="0055580F" w:rsidRPr="00E10C38" w:rsidRDefault="0055580F" w:rsidP="0055580F">
      <w:pPr>
        <w:pStyle w:val="af2"/>
        <w:spacing w:line="360" w:lineRule="auto"/>
        <w:ind w:firstLine="709"/>
        <w:rPr>
          <w:i/>
          <w:sz w:val="24"/>
          <w:szCs w:val="24"/>
        </w:rPr>
      </w:pPr>
      <w:r w:rsidRPr="00E10C38">
        <w:rPr>
          <w:i/>
          <w:sz w:val="24"/>
          <w:szCs w:val="24"/>
        </w:rPr>
        <w:t>Люди с расстройствами аутистического спектра</w:t>
      </w:r>
    </w:p>
    <w:p w:rsidR="0055580F" w:rsidRPr="00E10C38" w:rsidRDefault="0055580F" w:rsidP="0055580F">
      <w:pPr>
        <w:pStyle w:val="af2"/>
        <w:spacing w:line="360" w:lineRule="auto"/>
        <w:ind w:firstLine="709"/>
        <w:rPr>
          <w:sz w:val="24"/>
          <w:szCs w:val="24"/>
        </w:rPr>
      </w:pPr>
      <w:r w:rsidRPr="00E10C38">
        <w:rPr>
          <w:sz w:val="24"/>
          <w:szCs w:val="24"/>
        </w:rPr>
        <w:t xml:space="preserve">Расстройства аутистического спектра характеризуются нарушением развития коммуникации и социальных навыков. Аутистические расстройства – очень полиморфная группа нарушений, и проявления данного расстройства могут быть совершенно различными.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55580F" w:rsidRPr="00E10C38" w:rsidRDefault="0055580F" w:rsidP="0055580F">
      <w:pPr>
        <w:pStyle w:val="af2"/>
        <w:spacing w:line="360" w:lineRule="auto"/>
        <w:ind w:firstLine="709"/>
        <w:rPr>
          <w:sz w:val="24"/>
          <w:szCs w:val="24"/>
        </w:rPr>
      </w:pPr>
      <w:r w:rsidRPr="00E10C38">
        <w:rPr>
          <w:sz w:val="24"/>
          <w:szCs w:val="24"/>
        </w:rPr>
        <w:t>трудности при установлении и поддержании социального взаимодействия.</w:t>
      </w:r>
    </w:p>
    <w:p w:rsidR="0055580F" w:rsidRPr="00E10C38" w:rsidRDefault="0055580F" w:rsidP="0055580F">
      <w:pPr>
        <w:pStyle w:val="af2"/>
        <w:spacing w:line="360" w:lineRule="auto"/>
        <w:ind w:firstLine="709"/>
        <w:rPr>
          <w:sz w:val="24"/>
          <w:szCs w:val="24"/>
        </w:rPr>
      </w:pPr>
      <w:r w:rsidRPr="00E10C38">
        <w:rPr>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55580F" w:rsidRPr="00E10C38" w:rsidRDefault="0055580F" w:rsidP="0055580F">
      <w:pPr>
        <w:pStyle w:val="af2"/>
        <w:spacing w:line="360" w:lineRule="auto"/>
        <w:ind w:firstLine="709"/>
        <w:rPr>
          <w:sz w:val="24"/>
          <w:szCs w:val="24"/>
        </w:rPr>
      </w:pPr>
      <w:r w:rsidRPr="00E10C38">
        <w:rPr>
          <w:sz w:val="24"/>
          <w:szCs w:val="24"/>
        </w:rPr>
        <w:t xml:space="preserve">выраженный дискомфорт при неожиданных изменениях, отмене запланированных событий, изменении привычного графика и т.д. </w:t>
      </w:r>
    </w:p>
    <w:p w:rsidR="0055580F" w:rsidRPr="00E10C38" w:rsidRDefault="0055580F" w:rsidP="0055580F">
      <w:pPr>
        <w:pStyle w:val="af2"/>
        <w:spacing w:line="360" w:lineRule="auto"/>
        <w:ind w:firstLine="709"/>
        <w:rPr>
          <w:sz w:val="24"/>
          <w:szCs w:val="24"/>
        </w:rPr>
      </w:pPr>
      <w:r w:rsidRPr="00E10C38">
        <w:rPr>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55580F" w:rsidRPr="00E10C38" w:rsidRDefault="0055580F" w:rsidP="0055580F">
      <w:pPr>
        <w:pStyle w:val="af2"/>
        <w:spacing w:line="360" w:lineRule="auto"/>
        <w:ind w:firstLine="709"/>
        <w:rPr>
          <w:sz w:val="24"/>
          <w:szCs w:val="24"/>
        </w:rPr>
      </w:pPr>
      <w:r w:rsidRPr="00E10C38">
        <w:rPr>
          <w:sz w:val="24"/>
          <w:szCs w:val="24"/>
        </w:rPr>
        <w:t>Аутичные люди, как правило, очень благодарны за любое доброжелательное внимание к себе, открыты, искренни, бесхитростны.</w:t>
      </w:r>
    </w:p>
    <w:p w:rsidR="0055580F" w:rsidRPr="00E10C38" w:rsidRDefault="0055580F" w:rsidP="0055580F">
      <w:pPr>
        <w:pStyle w:val="af2"/>
        <w:spacing w:line="360" w:lineRule="auto"/>
        <w:ind w:firstLine="709"/>
        <w:rPr>
          <w:sz w:val="24"/>
          <w:szCs w:val="24"/>
        </w:rPr>
      </w:pPr>
      <w:r w:rsidRPr="00E10C38">
        <w:rPr>
          <w:sz w:val="24"/>
          <w:szCs w:val="24"/>
        </w:rPr>
        <w:t>У многих детей, имеющих расстройства аутистического спектра</w:t>
      </w:r>
      <w:r w:rsidR="00F81B2E" w:rsidRPr="00E10C38">
        <w:rPr>
          <w:sz w:val="24"/>
          <w:szCs w:val="24"/>
        </w:rPr>
        <w:t>,</w:t>
      </w:r>
      <w:r w:rsidRPr="00E10C38">
        <w:rPr>
          <w:sz w:val="24"/>
          <w:szCs w:val="24"/>
        </w:rPr>
        <w:t xml:space="preserve"> диагностируется легкая или умеренная умственная отсталость, но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p>
    <w:p w:rsidR="0055580F" w:rsidRPr="00E10C38" w:rsidRDefault="0055580F" w:rsidP="0055580F">
      <w:pPr>
        <w:pStyle w:val="af2"/>
        <w:spacing w:line="360" w:lineRule="auto"/>
        <w:ind w:firstLine="709"/>
        <w:rPr>
          <w:sz w:val="24"/>
          <w:szCs w:val="24"/>
        </w:rPr>
      </w:pPr>
      <w:r w:rsidRPr="00E10C38">
        <w:rPr>
          <w:sz w:val="24"/>
          <w:szCs w:val="24"/>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w:t>
      </w:r>
      <w:r w:rsidR="00F81B2E" w:rsidRPr="00E10C38">
        <w:rPr>
          <w:sz w:val="24"/>
          <w:szCs w:val="24"/>
        </w:rPr>
        <w:t xml:space="preserve">как </w:t>
      </w:r>
      <w:r w:rsidRPr="00E10C38">
        <w:rPr>
          <w:sz w:val="24"/>
          <w:szCs w:val="24"/>
        </w:rPr>
        <w:t xml:space="preserve">навыками самообслуживания, </w:t>
      </w:r>
      <w:r w:rsidR="00F81B2E" w:rsidRPr="00E10C38">
        <w:rPr>
          <w:sz w:val="24"/>
          <w:szCs w:val="24"/>
        </w:rPr>
        <w:t>так</w:t>
      </w:r>
      <w:r w:rsidRPr="00E10C38">
        <w:rPr>
          <w:sz w:val="24"/>
          <w:szCs w:val="24"/>
        </w:rPr>
        <w:t xml:space="preserve"> и навыками коммуникации. </w:t>
      </w:r>
    </w:p>
    <w:p w:rsidR="0055580F" w:rsidRPr="00E10C38" w:rsidRDefault="0055580F" w:rsidP="0055580F">
      <w:pPr>
        <w:pStyle w:val="af2"/>
        <w:spacing w:line="360" w:lineRule="auto"/>
        <w:ind w:firstLine="709"/>
        <w:rPr>
          <w:sz w:val="24"/>
          <w:szCs w:val="24"/>
        </w:rPr>
      </w:pPr>
      <w:r w:rsidRPr="00E10C38">
        <w:rPr>
          <w:sz w:val="24"/>
          <w:szCs w:val="24"/>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w:t>
      </w:r>
      <w:r w:rsidR="00F81B2E" w:rsidRPr="00E10C38">
        <w:rPr>
          <w:sz w:val="24"/>
          <w:szCs w:val="24"/>
        </w:rPr>
        <w:t>и и самоагрессии. В привычных</w:t>
      </w:r>
      <w:r w:rsidRPr="00E10C38">
        <w:rPr>
          <w:sz w:val="24"/>
          <w:szCs w:val="24"/>
        </w:rPr>
        <w:t xml:space="preserve">,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w:t>
      </w:r>
    </w:p>
    <w:p w:rsidR="0055580F" w:rsidRPr="00E10C38" w:rsidRDefault="0055580F" w:rsidP="0055580F">
      <w:pPr>
        <w:pStyle w:val="af2"/>
        <w:spacing w:line="360" w:lineRule="auto"/>
        <w:ind w:firstLine="709"/>
        <w:rPr>
          <w:sz w:val="24"/>
          <w:szCs w:val="24"/>
        </w:rPr>
      </w:pPr>
      <w:r w:rsidRPr="00E10C38">
        <w:rPr>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w:t>
      </w:r>
      <w:r w:rsidR="00F81B2E" w:rsidRPr="00E10C38">
        <w:rPr>
          <w:sz w:val="24"/>
          <w:szCs w:val="24"/>
        </w:rPr>
        <w:t>образовательной организации</w:t>
      </w:r>
      <w:r w:rsidRPr="00E10C38">
        <w:rPr>
          <w:sz w:val="24"/>
          <w:szCs w:val="24"/>
        </w:rPr>
        <w:t xml:space="preserve">. </w:t>
      </w:r>
    </w:p>
    <w:p w:rsidR="0055580F" w:rsidRPr="00E10C38" w:rsidRDefault="0055580F" w:rsidP="0055580F">
      <w:pPr>
        <w:pStyle w:val="af2"/>
        <w:spacing w:line="360" w:lineRule="auto"/>
        <w:ind w:firstLine="709"/>
        <w:rPr>
          <w:sz w:val="24"/>
          <w:szCs w:val="24"/>
        </w:rPr>
      </w:pPr>
      <w:r w:rsidRPr="00E10C38">
        <w:rPr>
          <w:sz w:val="24"/>
          <w:szCs w:val="24"/>
        </w:rPr>
        <w:t>Третья группа. Дети имеют развёрнутые, но крайне косные формы контакта с окружающим миром и людьми</w:t>
      </w:r>
      <w:r w:rsidR="00F81B2E" w:rsidRPr="00E10C38">
        <w:rPr>
          <w:sz w:val="24"/>
          <w:szCs w:val="24"/>
        </w:rPr>
        <w:t>,</w:t>
      </w:r>
      <w:r w:rsidRPr="00E10C38">
        <w:rPr>
          <w:sz w:val="24"/>
          <w:szCs w:val="24"/>
        </w:rPr>
        <w:t xml:space="preserve">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w:t>
      </w:r>
      <w:r w:rsidR="00F81B2E" w:rsidRPr="00E10C38">
        <w:rPr>
          <w:sz w:val="24"/>
          <w:szCs w:val="24"/>
        </w:rPr>
        <w:t>Между тем э</w:t>
      </w:r>
      <w:r w:rsidRPr="00E10C38">
        <w:rPr>
          <w:sz w:val="24"/>
          <w:szCs w:val="24"/>
        </w:rPr>
        <w:t>ти дети стремятся к достижению</w:t>
      </w:r>
      <w:r w:rsidR="00F81B2E" w:rsidRPr="00E10C38">
        <w:rPr>
          <w:sz w:val="24"/>
          <w:szCs w:val="24"/>
        </w:rPr>
        <w:t xml:space="preserve"> </w:t>
      </w:r>
      <w:r w:rsidRPr="00E10C38">
        <w:rPr>
          <w:sz w:val="24"/>
          <w:szCs w:val="24"/>
        </w:rPr>
        <w:t>успех</w:t>
      </w:r>
      <w:r w:rsidR="00F81B2E" w:rsidRPr="00E10C38">
        <w:rPr>
          <w:sz w:val="24"/>
          <w:szCs w:val="24"/>
        </w:rPr>
        <w:t>а</w:t>
      </w:r>
      <w:r w:rsidRPr="00E10C38">
        <w:rPr>
          <w:sz w:val="24"/>
          <w:szCs w:val="24"/>
        </w:rPr>
        <w:t xml:space="preserve">,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55580F" w:rsidRPr="00E10C38" w:rsidRDefault="0055580F" w:rsidP="0055580F">
      <w:pPr>
        <w:pStyle w:val="af2"/>
        <w:spacing w:line="360" w:lineRule="auto"/>
        <w:ind w:firstLine="709"/>
        <w:rPr>
          <w:sz w:val="24"/>
          <w:szCs w:val="24"/>
        </w:rPr>
      </w:pPr>
      <w:r w:rsidRPr="00E10C38">
        <w:rPr>
          <w:sz w:val="24"/>
          <w:szCs w:val="24"/>
        </w:rPr>
        <w:t>Четвертая группа.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w:t>
      </w:r>
      <w:r w:rsidR="00F81B2E" w:rsidRPr="00E10C38">
        <w:rPr>
          <w:sz w:val="24"/>
          <w:szCs w:val="24"/>
        </w:rPr>
        <w:t>,</w:t>
      </w:r>
      <w:r w:rsidRPr="00E10C38">
        <w:rPr>
          <w:sz w:val="24"/>
          <w:szCs w:val="24"/>
        </w:rPr>
        <w:t xml:space="preserve">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 У этих детей часто встречается с парциальной одаренностью, которая имеет перспективы плодотворной реализации. </w:t>
      </w:r>
    </w:p>
    <w:p w:rsidR="0055580F" w:rsidRPr="00E10C38" w:rsidRDefault="0055580F" w:rsidP="0055580F">
      <w:pPr>
        <w:pStyle w:val="af2"/>
        <w:spacing w:line="360" w:lineRule="auto"/>
        <w:ind w:firstLine="709"/>
        <w:rPr>
          <w:sz w:val="24"/>
          <w:szCs w:val="24"/>
        </w:rPr>
      </w:pPr>
      <w:r w:rsidRPr="00E10C38">
        <w:rPr>
          <w:sz w:val="24"/>
          <w:szCs w:val="24"/>
        </w:rPr>
        <w:t>При общении и взаимодействии с человеком с расстройствами аутистического спектра необходимо учитывать, что в их поведение может характеризоваться: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101BC4" w:rsidRPr="00E10C38">
        <w:rPr>
          <w:sz w:val="24"/>
          <w:szCs w:val="24"/>
        </w:rPr>
        <w:t>замедленностью</w:t>
      </w:r>
      <w:r w:rsidR="0055580F" w:rsidRPr="00E10C38">
        <w:rPr>
          <w:sz w:val="24"/>
          <w:szCs w:val="24"/>
        </w:rPr>
        <w:t xml:space="preserve"> реагирования;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особенност</w:t>
      </w:r>
      <w:r w:rsidR="00101BC4" w:rsidRPr="00E10C38">
        <w:rPr>
          <w:sz w:val="24"/>
          <w:szCs w:val="24"/>
        </w:rPr>
        <w:t>ями</w:t>
      </w:r>
      <w:r w:rsidR="0055580F" w:rsidRPr="00E10C38">
        <w:rPr>
          <w:sz w:val="24"/>
          <w:szCs w:val="24"/>
        </w:rPr>
        <w:t xml:space="preserve"> речевого общения (нечеткость артикулирования, затихающая речь или же излишне быстрая, торопливая, «захлёбывающаяся» речь</w:t>
      </w:r>
      <w:r w:rsidR="00101BC4" w:rsidRPr="00E10C38">
        <w:rPr>
          <w:sz w:val="24"/>
          <w:szCs w:val="24"/>
        </w:rPr>
        <w:t>)</w:t>
      </w:r>
      <w:r w:rsidR="0055580F" w:rsidRPr="00E10C38">
        <w:rPr>
          <w:sz w:val="24"/>
          <w:szCs w:val="24"/>
        </w:rPr>
        <w:t>;</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лёгкость</w:t>
      </w:r>
      <w:r w:rsidR="00101BC4" w:rsidRPr="00E10C38">
        <w:rPr>
          <w:sz w:val="24"/>
          <w:szCs w:val="24"/>
        </w:rPr>
        <w:t>ю</w:t>
      </w:r>
      <w:r w:rsidR="0055580F" w:rsidRPr="00E10C38">
        <w:rPr>
          <w:sz w:val="24"/>
          <w:szCs w:val="24"/>
        </w:rPr>
        <w:t xml:space="preserve"> возникновения паник и страхов, а также импульсивн</w:t>
      </w:r>
      <w:r w:rsidR="00101BC4" w:rsidRPr="00E10C38">
        <w:rPr>
          <w:sz w:val="24"/>
          <w:szCs w:val="24"/>
        </w:rPr>
        <w:t>остью,</w:t>
      </w:r>
      <w:r w:rsidR="0055580F" w:rsidRPr="00E10C38">
        <w:rPr>
          <w:sz w:val="24"/>
          <w:szCs w:val="24"/>
        </w:rPr>
        <w:t xml:space="preserve"> агресси</w:t>
      </w:r>
      <w:r w:rsidR="00101BC4" w:rsidRPr="00E10C38">
        <w:rPr>
          <w:sz w:val="24"/>
          <w:szCs w:val="24"/>
        </w:rPr>
        <w:t>вностью</w:t>
      </w:r>
      <w:r w:rsidR="0055580F" w:rsidRPr="00E10C38">
        <w:rPr>
          <w:sz w:val="24"/>
          <w:szCs w:val="24"/>
        </w:rPr>
        <w:t xml:space="preserve"> при быстром изменении условий взаимодействия, при неожиданностях, предъявлении настойчивых требований; </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нетерпимость</w:t>
      </w:r>
      <w:r w:rsidR="00101BC4" w:rsidRPr="00E10C38">
        <w:rPr>
          <w:sz w:val="24"/>
          <w:szCs w:val="24"/>
        </w:rPr>
        <w:t>ю</w:t>
      </w:r>
      <w:r w:rsidR="0055580F" w:rsidRPr="00E10C38">
        <w:rPr>
          <w:sz w:val="24"/>
          <w:szCs w:val="24"/>
        </w:rPr>
        <w:t xml:space="preserve"> и, возможно, даже агрессивн</w:t>
      </w:r>
      <w:r w:rsidR="00101BC4" w:rsidRPr="00E10C38">
        <w:rPr>
          <w:sz w:val="24"/>
          <w:szCs w:val="24"/>
        </w:rPr>
        <w:t>ым</w:t>
      </w:r>
      <w:r w:rsidR="0055580F" w:rsidRPr="00E10C38">
        <w:rPr>
          <w:sz w:val="24"/>
          <w:szCs w:val="24"/>
        </w:rPr>
        <w:t xml:space="preserve"> отношение</w:t>
      </w:r>
      <w:r w:rsidR="00101BC4" w:rsidRPr="00E10C38">
        <w:rPr>
          <w:sz w:val="24"/>
          <w:szCs w:val="24"/>
        </w:rPr>
        <w:t>м</w:t>
      </w:r>
      <w:r w:rsidR="0055580F" w:rsidRPr="00E10C38">
        <w:rPr>
          <w:sz w:val="24"/>
          <w:szCs w:val="24"/>
        </w:rPr>
        <w:t xml:space="preserve"> к некоторым поведенческим проявлениям или манерам у других людей, например, к физическому контакту (прикосновению), или при просьбе повторить фразу, слово. </w:t>
      </w:r>
    </w:p>
    <w:p w:rsidR="005B65E4" w:rsidRPr="00E10C38" w:rsidRDefault="005B65E4" w:rsidP="005B65E4">
      <w:pPr>
        <w:pStyle w:val="af2"/>
        <w:spacing w:line="360" w:lineRule="auto"/>
        <w:ind w:firstLine="709"/>
        <w:rPr>
          <w:sz w:val="24"/>
          <w:szCs w:val="24"/>
        </w:rPr>
      </w:pPr>
      <w:r w:rsidRPr="00E10C38">
        <w:rPr>
          <w:sz w:val="24"/>
          <w:szCs w:val="24"/>
        </w:rPr>
        <w:t>При общении с людьми с аутизмом следует заранее сообщать им о каких-либо изменениях. Полезно при взаимодействии с аутичным человеком сопровождать происходящие события и действия комментарием.</w:t>
      </w:r>
    </w:p>
    <w:p w:rsidR="005B65E4" w:rsidRPr="00E10C38" w:rsidRDefault="005B65E4" w:rsidP="005B65E4">
      <w:pPr>
        <w:pStyle w:val="af2"/>
        <w:spacing w:line="360" w:lineRule="auto"/>
        <w:ind w:firstLine="709"/>
        <w:rPr>
          <w:sz w:val="24"/>
          <w:szCs w:val="24"/>
        </w:rPr>
      </w:pPr>
      <w:r w:rsidRPr="00E10C38">
        <w:rPr>
          <w:sz w:val="24"/>
          <w:szCs w:val="24"/>
        </w:rPr>
        <w:t>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недопустимому.</w:t>
      </w:r>
    </w:p>
    <w:p w:rsidR="005B65E4" w:rsidRPr="00E10C38" w:rsidRDefault="005B65E4" w:rsidP="005B65E4">
      <w:pPr>
        <w:pStyle w:val="af2"/>
        <w:spacing w:line="360" w:lineRule="auto"/>
        <w:ind w:firstLine="709"/>
        <w:rPr>
          <w:sz w:val="24"/>
          <w:szCs w:val="24"/>
        </w:rPr>
      </w:pPr>
      <w:r w:rsidRPr="00E10C38">
        <w:rPr>
          <w:sz w:val="24"/>
          <w:szCs w:val="24"/>
        </w:rPr>
        <w:t>При взаимодействии с аутичным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 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5B65E4" w:rsidRPr="00E10C38" w:rsidRDefault="005B65E4" w:rsidP="005B65E4">
      <w:pPr>
        <w:pStyle w:val="af2"/>
        <w:spacing w:line="360" w:lineRule="auto"/>
        <w:ind w:firstLine="709"/>
        <w:rPr>
          <w:sz w:val="24"/>
          <w:szCs w:val="24"/>
        </w:rPr>
      </w:pPr>
      <w:r w:rsidRPr="00E10C38">
        <w:rPr>
          <w:sz w:val="24"/>
          <w:szCs w:val="24"/>
        </w:rPr>
        <w:t>Аутичные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5B65E4" w:rsidRPr="00E10C38" w:rsidRDefault="005B65E4" w:rsidP="005B65E4">
      <w:pPr>
        <w:pStyle w:val="af2"/>
        <w:spacing w:line="360" w:lineRule="auto"/>
        <w:ind w:firstLine="709"/>
        <w:rPr>
          <w:sz w:val="24"/>
          <w:szCs w:val="24"/>
        </w:rPr>
      </w:pPr>
      <w:r w:rsidRPr="00E10C38">
        <w:rPr>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5B65E4" w:rsidRPr="00E10C38" w:rsidRDefault="005B65E4" w:rsidP="005B65E4">
      <w:pPr>
        <w:pStyle w:val="af2"/>
        <w:spacing w:line="360" w:lineRule="auto"/>
        <w:ind w:firstLine="709"/>
        <w:rPr>
          <w:sz w:val="24"/>
          <w:szCs w:val="24"/>
        </w:rPr>
      </w:pPr>
      <w:r w:rsidRPr="00E10C38">
        <w:rPr>
          <w:sz w:val="24"/>
          <w:szCs w:val="24"/>
        </w:rPr>
        <w:t xml:space="preserve">Следует помнить, что для людей с расстройствами аутистического спектра важно общаться с теми, кто хорошо ориентируется в социальных правилах и легко их выполняет. При общении с человеком с аутизмом следует быть терпеливым, внимательно слушать. Не поправлять и не договаривать за него фразу. </w:t>
      </w:r>
    </w:p>
    <w:p w:rsidR="005B65E4" w:rsidRPr="00E10C38" w:rsidRDefault="005B65E4" w:rsidP="000E0ACC">
      <w:pPr>
        <w:pStyle w:val="af2"/>
        <w:spacing w:line="360" w:lineRule="auto"/>
        <w:ind w:firstLine="709"/>
        <w:rPr>
          <w:sz w:val="24"/>
          <w:szCs w:val="24"/>
        </w:rPr>
      </w:pPr>
    </w:p>
    <w:p w:rsidR="00726F46" w:rsidRPr="00E10C38" w:rsidRDefault="00726F46" w:rsidP="00726F46">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умственной отсталостью</w:t>
      </w:r>
    </w:p>
    <w:p w:rsidR="00726F46" w:rsidRPr="00E10C38" w:rsidRDefault="00726F46" w:rsidP="00726F46">
      <w:pPr>
        <w:pStyle w:val="af2"/>
        <w:spacing w:line="360" w:lineRule="auto"/>
        <w:ind w:firstLine="709"/>
        <w:rPr>
          <w:sz w:val="24"/>
          <w:szCs w:val="24"/>
        </w:rPr>
      </w:pPr>
      <w:r w:rsidRPr="00E10C38">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 сроками, в которые возникло поражение ЦНС - чем оно произошло раньше, тем тяжелее последствия.</w:t>
      </w:r>
    </w:p>
    <w:p w:rsidR="00726F46" w:rsidRPr="00E10C38" w:rsidRDefault="00726F46" w:rsidP="00726F46">
      <w:pPr>
        <w:pStyle w:val="af2"/>
        <w:spacing w:line="360" w:lineRule="auto"/>
        <w:ind w:firstLine="709"/>
        <w:rPr>
          <w:sz w:val="24"/>
          <w:szCs w:val="24"/>
        </w:rPr>
      </w:pPr>
      <w:r w:rsidRPr="00E10C38">
        <w:rPr>
          <w:sz w:val="24"/>
          <w:szCs w:val="24"/>
        </w:rPr>
        <w:t xml:space="preserve">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w:t>
      </w:r>
    </w:p>
    <w:p w:rsidR="00726F46" w:rsidRPr="00E10C38" w:rsidRDefault="00726F46" w:rsidP="00726F46">
      <w:pPr>
        <w:pStyle w:val="af2"/>
        <w:spacing w:line="360" w:lineRule="auto"/>
        <w:ind w:firstLine="709"/>
        <w:rPr>
          <w:sz w:val="24"/>
          <w:szCs w:val="24"/>
        </w:rPr>
      </w:pPr>
      <w:r w:rsidRPr="00E10C38">
        <w:rPr>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среди обучающихся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44886" w:rsidRPr="00E10C38" w:rsidRDefault="00D44886" w:rsidP="00D44886">
      <w:pPr>
        <w:pStyle w:val="af2"/>
        <w:spacing w:line="360" w:lineRule="auto"/>
        <w:ind w:firstLine="709"/>
        <w:rPr>
          <w:sz w:val="24"/>
          <w:szCs w:val="24"/>
        </w:rPr>
      </w:pPr>
      <w:r w:rsidRPr="00E10C38">
        <w:rPr>
          <w:sz w:val="24"/>
          <w:szCs w:val="24"/>
        </w:rPr>
        <w:t>Умственная отсталость связана с нарушениями интеллектуального разви</w:t>
      </w:r>
      <w:r w:rsidRPr="00E10C38">
        <w:rPr>
          <w:sz w:val="24"/>
          <w:szCs w:val="24"/>
        </w:rPr>
        <w:softHyphen/>
        <w:t>тия, которые возникают вследствие органического поражения головного мо</w:t>
      </w:r>
      <w:r w:rsidRPr="00E10C38">
        <w:rPr>
          <w:sz w:val="24"/>
          <w:szCs w:val="24"/>
        </w:rPr>
        <w:softHyphen/>
        <w:t>з</w:t>
      </w:r>
      <w:r w:rsidRPr="00E10C38">
        <w:rPr>
          <w:sz w:val="24"/>
          <w:szCs w:val="24"/>
        </w:rPr>
        <w:softHyphen/>
        <w:t xml:space="preserve">га на ранних этапах онтогенеза (от момента внутриутробного развития до трех лет). </w:t>
      </w:r>
    </w:p>
    <w:p w:rsidR="00D44886" w:rsidRPr="00E10C38" w:rsidRDefault="00D44886" w:rsidP="00D44886">
      <w:pPr>
        <w:pStyle w:val="af2"/>
        <w:spacing w:line="360" w:lineRule="auto"/>
        <w:ind w:firstLine="709"/>
        <w:rPr>
          <w:sz w:val="24"/>
          <w:szCs w:val="24"/>
        </w:rPr>
      </w:pPr>
      <w:r w:rsidRPr="00E10C38">
        <w:rPr>
          <w:sz w:val="24"/>
          <w:szCs w:val="24"/>
        </w:rPr>
        <w:t>Негативное влияние органического поражения ЦНС имеет системный характер, когда в патоло</w:t>
      </w:r>
      <w:r w:rsidRPr="00E10C38">
        <w:rPr>
          <w:sz w:val="24"/>
          <w:szCs w:val="24"/>
        </w:rPr>
        <w:softHyphen/>
        <w:t>гический процесс оказываются вовлеченными все стороны психофизиче</w:t>
      </w:r>
      <w:r w:rsidRPr="00E10C38">
        <w:rPr>
          <w:sz w:val="24"/>
          <w:szCs w:val="24"/>
        </w:rPr>
        <w:softHyphen/>
        <w:t xml:space="preserve">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D44886" w:rsidRPr="00E10C38" w:rsidRDefault="00D44886" w:rsidP="00D44886">
      <w:pPr>
        <w:pStyle w:val="af2"/>
        <w:spacing w:line="360" w:lineRule="auto"/>
        <w:ind w:firstLine="709"/>
        <w:rPr>
          <w:sz w:val="24"/>
          <w:szCs w:val="24"/>
        </w:rPr>
      </w:pPr>
      <w:r w:rsidRPr="00E10C38">
        <w:rPr>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w:t>
      </w:r>
      <w:r w:rsidRPr="00E10C38">
        <w:rPr>
          <w:sz w:val="24"/>
          <w:szCs w:val="24"/>
        </w:rPr>
        <w:softHyphen/>
        <w:t>ное, в неравномерности, нарушении целостности развития. При ум</w:t>
      </w:r>
      <w:r w:rsidRPr="00E10C38">
        <w:rPr>
          <w:sz w:val="24"/>
          <w:szCs w:val="24"/>
        </w:rPr>
        <w:softHyphen/>
        <w:t>с</w:t>
      </w:r>
      <w:r w:rsidRPr="00E10C38">
        <w:rPr>
          <w:sz w:val="24"/>
          <w:szCs w:val="24"/>
        </w:rPr>
        <w:softHyphen/>
        <w:t>т</w:t>
      </w:r>
      <w:r w:rsidRPr="00E10C38">
        <w:rPr>
          <w:sz w:val="24"/>
          <w:szCs w:val="24"/>
        </w:rPr>
        <w:softHyphen/>
        <w:t>ве</w:t>
      </w:r>
      <w:r w:rsidRPr="00E10C38">
        <w:rPr>
          <w:sz w:val="24"/>
          <w:szCs w:val="24"/>
        </w:rPr>
        <w:softHyphen/>
        <w:t>нной отсталости стра</w:t>
      </w:r>
      <w:r w:rsidRPr="00E10C38">
        <w:rPr>
          <w:sz w:val="24"/>
          <w:szCs w:val="24"/>
        </w:rPr>
        <w:softHyphen/>
        <w:t>дают не только высшие психические функции, но и эмо</w:t>
      </w:r>
      <w:r w:rsidRPr="00E10C38">
        <w:rPr>
          <w:sz w:val="24"/>
          <w:szCs w:val="24"/>
        </w:rPr>
        <w:softHyphen/>
        <w:t>ции, воля, поведение, в не</w:t>
      </w:r>
      <w:r w:rsidRPr="00E10C38">
        <w:rPr>
          <w:sz w:val="24"/>
          <w:szCs w:val="24"/>
        </w:rPr>
        <w:softHyphen/>
        <w:t>ко</w:t>
      </w:r>
      <w:r w:rsidRPr="00E10C38">
        <w:rPr>
          <w:sz w:val="24"/>
          <w:szCs w:val="24"/>
        </w:rPr>
        <w:softHyphen/>
        <w:t>торых случаях физическое развитие, хотя на</w:t>
      </w:r>
      <w:r w:rsidRPr="00E10C38">
        <w:rPr>
          <w:sz w:val="24"/>
          <w:szCs w:val="24"/>
        </w:rPr>
        <w:softHyphen/>
        <w:t>и</w:t>
      </w:r>
      <w:r w:rsidRPr="00E10C38">
        <w:rPr>
          <w:sz w:val="24"/>
          <w:szCs w:val="24"/>
        </w:rPr>
        <w:softHyphen/>
        <w:t>бо</w:t>
      </w:r>
      <w:r w:rsidRPr="00E10C38">
        <w:rPr>
          <w:sz w:val="24"/>
          <w:szCs w:val="24"/>
        </w:rPr>
        <w:softHyphen/>
        <w:t>лее нарушенным является про</w:t>
      </w:r>
      <w:r w:rsidRPr="00E10C38">
        <w:rPr>
          <w:sz w:val="24"/>
          <w:szCs w:val="24"/>
        </w:rPr>
        <w:softHyphen/>
        <w:t>цесс мышления, и, прежде всего, способность к от</w:t>
      </w:r>
      <w:r w:rsidRPr="00E10C38">
        <w:rPr>
          <w:sz w:val="24"/>
          <w:szCs w:val="24"/>
        </w:rPr>
        <w:softHyphen/>
        <w:t xml:space="preserve">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 </w:t>
      </w:r>
    </w:p>
    <w:p w:rsidR="00726F46" w:rsidRPr="00E10C38" w:rsidRDefault="00726F46" w:rsidP="00726F46">
      <w:pPr>
        <w:pStyle w:val="af2"/>
        <w:spacing w:line="360" w:lineRule="auto"/>
        <w:ind w:firstLine="709"/>
        <w:rPr>
          <w:sz w:val="24"/>
          <w:szCs w:val="24"/>
        </w:rPr>
      </w:pPr>
      <w:r w:rsidRPr="00E10C38">
        <w:rPr>
          <w:sz w:val="24"/>
          <w:szCs w:val="24"/>
        </w:rPr>
        <w:t>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w:t>
      </w:r>
    </w:p>
    <w:p w:rsidR="00726F46" w:rsidRPr="00E10C38" w:rsidRDefault="00726F46" w:rsidP="00726F46">
      <w:pPr>
        <w:pStyle w:val="af2"/>
        <w:spacing w:line="360" w:lineRule="auto"/>
        <w:ind w:firstLine="709"/>
        <w:rPr>
          <w:sz w:val="24"/>
          <w:szCs w:val="24"/>
        </w:rPr>
      </w:pPr>
      <w:r w:rsidRPr="00E10C38">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26F46" w:rsidRPr="00E10C38" w:rsidRDefault="00726F46" w:rsidP="00726F46">
      <w:pPr>
        <w:pStyle w:val="af2"/>
        <w:spacing w:line="360" w:lineRule="auto"/>
        <w:ind w:firstLine="709"/>
        <w:rPr>
          <w:sz w:val="24"/>
          <w:szCs w:val="24"/>
        </w:rPr>
      </w:pPr>
      <w:r w:rsidRPr="00E10C38">
        <w:rPr>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обучающихся с умственной отсталостью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w:t>
      </w:r>
      <w:r w:rsidR="00F81B2E" w:rsidRPr="00E10C38">
        <w:rPr>
          <w:sz w:val="24"/>
          <w:szCs w:val="24"/>
        </w:rPr>
        <w:t>предметно-</w:t>
      </w:r>
      <w:r w:rsidRPr="00E10C38">
        <w:rPr>
          <w:sz w:val="24"/>
          <w:szCs w:val="24"/>
        </w:rPr>
        <w:t>практической деятельности</w:t>
      </w:r>
      <w:r w:rsidR="00F81B2E" w:rsidRPr="00E10C38">
        <w:rPr>
          <w:sz w:val="24"/>
          <w:szCs w:val="24"/>
        </w:rPr>
        <w:t>,</w:t>
      </w:r>
      <w:r w:rsidRPr="00E10C38">
        <w:rPr>
          <w:sz w:val="24"/>
          <w:szCs w:val="24"/>
        </w:rPr>
        <w:t xml:space="preserve">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26F46" w:rsidRPr="00E10C38" w:rsidRDefault="00726F46" w:rsidP="00726F46">
      <w:pPr>
        <w:pStyle w:val="af2"/>
        <w:spacing w:line="360" w:lineRule="auto"/>
        <w:ind w:firstLine="709"/>
        <w:rPr>
          <w:sz w:val="24"/>
          <w:szCs w:val="24"/>
        </w:rPr>
      </w:pPr>
      <w:r w:rsidRPr="00E10C38">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26F46" w:rsidRPr="00E10C38" w:rsidRDefault="00726F46" w:rsidP="00726F46">
      <w:pPr>
        <w:pStyle w:val="af2"/>
        <w:spacing w:line="360" w:lineRule="auto"/>
        <w:ind w:firstLine="709"/>
        <w:rPr>
          <w:i/>
          <w:sz w:val="24"/>
          <w:szCs w:val="24"/>
        </w:rPr>
      </w:pPr>
      <w:r w:rsidRPr="00E10C38">
        <w:rPr>
          <w:i/>
          <w:sz w:val="24"/>
          <w:szCs w:val="24"/>
        </w:rPr>
        <w:t>Люди с тяжелыми и множественными нарушениями развития</w:t>
      </w:r>
    </w:p>
    <w:p w:rsidR="00726F46" w:rsidRPr="00E10C38" w:rsidRDefault="0055580F" w:rsidP="00726F46">
      <w:pPr>
        <w:pStyle w:val="af2"/>
        <w:spacing w:line="360" w:lineRule="auto"/>
        <w:ind w:firstLine="709"/>
        <w:rPr>
          <w:sz w:val="24"/>
          <w:szCs w:val="24"/>
        </w:rPr>
      </w:pPr>
      <w:r w:rsidRPr="00E10C38">
        <w:rPr>
          <w:sz w:val="24"/>
          <w:szCs w:val="24"/>
        </w:rPr>
        <w:t xml:space="preserve">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w:t>
      </w:r>
      <w:r w:rsidR="00726F46" w:rsidRPr="00E10C38">
        <w:rPr>
          <w:sz w:val="24"/>
          <w:szCs w:val="24"/>
        </w:rPr>
        <w:t xml:space="preserve">Для </w:t>
      </w:r>
      <w:r w:rsidRPr="00E10C38">
        <w:rPr>
          <w:sz w:val="24"/>
          <w:szCs w:val="24"/>
        </w:rPr>
        <w:t>людей</w:t>
      </w:r>
      <w:r w:rsidR="00726F46" w:rsidRPr="00E10C38">
        <w:rPr>
          <w:sz w:val="24"/>
          <w:szCs w:val="24"/>
        </w:rPr>
        <w:t xml:space="preserve">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w:t>
      </w:r>
      <w:r w:rsidRPr="00E10C38">
        <w:rPr>
          <w:sz w:val="24"/>
          <w:szCs w:val="24"/>
        </w:rPr>
        <w:t>людей</w:t>
      </w:r>
      <w:r w:rsidR="00726F46" w:rsidRPr="00E10C38">
        <w:rPr>
          <w:sz w:val="24"/>
          <w:szCs w:val="24"/>
        </w:rPr>
        <w:t xml:space="preserve"> выявляются текущие психические и соматические заболевания, которые значительно осложняют их развитие и обучение. Дети с умеренной и тяжелой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w:t>
      </w:r>
      <w:r w:rsidR="00F81B2E" w:rsidRPr="00E10C38">
        <w:rPr>
          <w:sz w:val="24"/>
          <w:szCs w:val="24"/>
        </w:rPr>
        <w:t>тяжелой</w:t>
      </w:r>
      <w:r w:rsidR="00726F46" w:rsidRPr="00E10C38">
        <w:rPr>
          <w:sz w:val="24"/>
          <w:szCs w:val="24"/>
        </w:rPr>
        <w:t xml:space="preserve">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w:t>
      </w:r>
      <w:r w:rsidRPr="00E10C38">
        <w:rPr>
          <w:sz w:val="24"/>
          <w:szCs w:val="24"/>
        </w:rPr>
        <w:t>и невозможно соотнести с какими</w:t>
      </w:r>
      <w:r w:rsidR="00726F46" w:rsidRPr="00E10C38">
        <w:rPr>
          <w:sz w:val="24"/>
          <w:szCs w:val="24"/>
        </w:rPr>
        <w:t xml:space="preserve">-либо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D44886" w:rsidRPr="00E10C38" w:rsidRDefault="00D44886" w:rsidP="00D44886">
      <w:pPr>
        <w:pStyle w:val="af2"/>
        <w:spacing w:line="360" w:lineRule="auto"/>
        <w:ind w:firstLine="709"/>
        <w:rPr>
          <w:sz w:val="24"/>
          <w:szCs w:val="24"/>
        </w:rPr>
      </w:pPr>
      <w:r w:rsidRPr="00E10C38">
        <w:rPr>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D44886" w:rsidRPr="00E10C38" w:rsidRDefault="00D44886" w:rsidP="00D44886">
      <w:pPr>
        <w:pStyle w:val="af2"/>
        <w:spacing w:line="360" w:lineRule="auto"/>
        <w:ind w:firstLine="709"/>
        <w:rPr>
          <w:sz w:val="24"/>
          <w:szCs w:val="24"/>
        </w:rPr>
      </w:pPr>
      <w:r w:rsidRPr="00E10C38">
        <w:rPr>
          <w:sz w:val="24"/>
          <w:szCs w:val="24"/>
        </w:rPr>
        <w:t xml:space="preserve">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w:t>
      </w:r>
      <w:r w:rsidR="00F81B2E" w:rsidRPr="00E10C38">
        <w:rPr>
          <w:sz w:val="24"/>
          <w:szCs w:val="24"/>
        </w:rPr>
        <w:t>хозяйственно-</w:t>
      </w:r>
      <w:r w:rsidRPr="00E10C38">
        <w:rPr>
          <w:sz w:val="24"/>
          <w:szCs w:val="24"/>
        </w:rPr>
        <w:t>трудовые мероприятия, походы, театрализованн</w:t>
      </w:r>
      <w:r w:rsidR="00F81B2E" w:rsidRPr="00E10C38">
        <w:rPr>
          <w:sz w:val="24"/>
          <w:szCs w:val="24"/>
        </w:rPr>
        <w:t>ую</w:t>
      </w:r>
      <w:r w:rsidRPr="00E10C38">
        <w:rPr>
          <w:sz w:val="24"/>
          <w:szCs w:val="24"/>
        </w:rPr>
        <w:t xml:space="preserve"> деятельность и др. </w:t>
      </w:r>
      <w:r w:rsidR="00F24C4E" w:rsidRPr="00E10C38">
        <w:rPr>
          <w:sz w:val="24"/>
          <w:szCs w:val="24"/>
        </w:rPr>
        <w:t>Обучающиеся с выраженной интеллектуальной недостаточностью обладают ярко выраженной склонностью к подражанию (особенно дети с синдромом Дауна). Эту особенность обязательно следует использовать при организации совместной деятельности с ними.</w:t>
      </w:r>
    </w:p>
    <w:p w:rsidR="00D44886" w:rsidRPr="00E10C38" w:rsidRDefault="00D44886" w:rsidP="00D44886">
      <w:pPr>
        <w:pStyle w:val="af2"/>
        <w:spacing w:line="360" w:lineRule="auto"/>
        <w:ind w:firstLine="709"/>
        <w:rPr>
          <w:sz w:val="24"/>
          <w:szCs w:val="24"/>
        </w:rPr>
      </w:pPr>
      <w:r w:rsidRPr="00E10C38">
        <w:rPr>
          <w:sz w:val="24"/>
          <w:szCs w:val="24"/>
        </w:rPr>
        <w:t>Специальными условиями организации сопровождения коллективной деятельности люд</w:t>
      </w:r>
      <w:r w:rsidR="00F81B2E" w:rsidRPr="00E10C38">
        <w:rPr>
          <w:sz w:val="24"/>
          <w:szCs w:val="24"/>
        </w:rPr>
        <w:t>ей</w:t>
      </w:r>
      <w:r w:rsidRPr="00E10C38">
        <w:rPr>
          <w:sz w:val="24"/>
          <w:szCs w:val="24"/>
        </w:rPr>
        <w:t xml:space="preserve"> с умственной отсталость</w:t>
      </w:r>
      <w:r w:rsidR="00F81B2E" w:rsidRPr="00E10C38">
        <w:rPr>
          <w:sz w:val="24"/>
          <w:szCs w:val="24"/>
        </w:rPr>
        <w:t>ю</w:t>
      </w:r>
      <w:r w:rsidRPr="00E10C38">
        <w:rPr>
          <w:sz w:val="24"/>
          <w:szCs w:val="24"/>
        </w:rPr>
        <w:t xml:space="preserve">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w:t>
      </w:r>
      <w:r w:rsidR="004950F8" w:rsidRPr="00E10C38">
        <w:rPr>
          <w:sz w:val="24"/>
          <w:szCs w:val="24"/>
        </w:rPr>
        <w:t>использование доступных для восприятия и форм речи и т.д.).</w:t>
      </w:r>
    </w:p>
    <w:p w:rsidR="00EB2773" w:rsidRPr="00E10C38" w:rsidRDefault="004950F8" w:rsidP="004950F8">
      <w:pPr>
        <w:pStyle w:val="af2"/>
        <w:spacing w:line="360" w:lineRule="auto"/>
        <w:ind w:firstLine="709"/>
        <w:rPr>
          <w:sz w:val="24"/>
          <w:szCs w:val="24"/>
        </w:rPr>
      </w:pPr>
      <w:r w:rsidRPr="00E10C38">
        <w:rPr>
          <w:sz w:val="24"/>
          <w:szCs w:val="24"/>
        </w:rPr>
        <w:t xml:space="preserve">Создание доброжелательной атмосферы способствует более продуктивному взаимодействию. </w:t>
      </w:r>
      <w:r w:rsidR="00D44886" w:rsidRPr="00E10C38">
        <w:rPr>
          <w:sz w:val="24"/>
          <w:szCs w:val="24"/>
        </w:rPr>
        <w:t>Налаживани</w:t>
      </w:r>
      <w:r w:rsidRPr="00E10C38">
        <w:rPr>
          <w:sz w:val="24"/>
          <w:szCs w:val="24"/>
        </w:rPr>
        <w:t>ю</w:t>
      </w:r>
      <w:r w:rsidR="00D44886" w:rsidRPr="00E10C38">
        <w:rPr>
          <w:sz w:val="24"/>
          <w:szCs w:val="24"/>
        </w:rPr>
        <w:t xml:space="preserve"> дружелюбного общения </w:t>
      </w:r>
      <w:r w:rsidR="00F81B2E" w:rsidRPr="00E10C38">
        <w:rPr>
          <w:sz w:val="24"/>
          <w:szCs w:val="24"/>
        </w:rPr>
        <w:t>содействует</w:t>
      </w:r>
      <w:r w:rsidRPr="00E10C38">
        <w:rPr>
          <w:sz w:val="24"/>
          <w:szCs w:val="24"/>
        </w:rPr>
        <w:t xml:space="preserve"> правильный выбор </w:t>
      </w:r>
      <w:r w:rsidR="00D44886" w:rsidRPr="00E10C38">
        <w:rPr>
          <w:sz w:val="24"/>
          <w:szCs w:val="24"/>
        </w:rPr>
        <w:t>формы взаимодействия</w:t>
      </w:r>
      <w:r w:rsidRPr="00E10C38">
        <w:rPr>
          <w:sz w:val="24"/>
          <w:szCs w:val="24"/>
        </w:rPr>
        <w:t xml:space="preserve"> и повода для общения. Тон общения при этом должен быть ровным, спокойным. </w:t>
      </w:r>
      <w:r w:rsidR="00EB2773" w:rsidRPr="00E10C38">
        <w:rPr>
          <w:sz w:val="24"/>
          <w:szCs w:val="24"/>
        </w:rPr>
        <w:t xml:space="preserve">В ходе </w:t>
      </w:r>
      <w:r w:rsidR="00F81B2E" w:rsidRPr="00E10C38">
        <w:rPr>
          <w:sz w:val="24"/>
          <w:szCs w:val="24"/>
        </w:rPr>
        <w:t>коммуникации</w:t>
      </w:r>
      <w:r w:rsidR="00EB2773" w:rsidRPr="00E10C38">
        <w:rPr>
          <w:sz w:val="24"/>
          <w:szCs w:val="24"/>
        </w:rPr>
        <w:t xml:space="preserve"> следует быть готовым</w:t>
      </w:r>
      <w:r w:rsidRPr="00E10C38">
        <w:rPr>
          <w:sz w:val="24"/>
          <w:szCs w:val="24"/>
        </w:rPr>
        <w:t xml:space="preserve"> проявить терпение при предъявлении информации. </w:t>
      </w:r>
      <w:r w:rsidR="00EB2773" w:rsidRPr="00E10C38">
        <w:rPr>
          <w:sz w:val="24"/>
          <w:szCs w:val="24"/>
        </w:rPr>
        <w:t>Не стоит использовать в речи с</w:t>
      </w:r>
      <w:r w:rsidRPr="00E10C38">
        <w:rPr>
          <w:sz w:val="24"/>
          <w:szCs w:val="24"/>
        </w:rPr>
        <w:t>ловесны</w:t>
      </w:r>
      <w:r w:rsidR="00F81B2E" w:rsidRPr="00E10C38">
        <w:rPr>
          <w:sz w:val="24"/>
          <w:szCs w:val="24"/>
        </w:rPr>
        <w:t>е</w:t>
      </w:r>
      <w:r w:rsidRPr="00E10C38">
        <w:rPr>
          <w:sz w:val="24"/>
          <w:szCs w:val="24"/>
        </w:rPr>
        <w:t xml:space="preserve"> штамп</w:t>
      </w:r>
      <w:r w:rsidR="00F81B2E" w:rsidRPr="00E10C38">
        <w:rPr>
          <w:sz w:val="24"/>
          <w:szCs w:val="24"/>
        </w:rPr>
        <w:t>ы</w:t>
      </w:r>
      <w:r w:rsidRPr="00E10C38">
        <w:rPr>
          <w:sz w:val="24"/>
          <w:szCs w:val="24"/>
        </w:rPr>
        <w:t xml:space="preserve"> и образны</w:t>
      </w:r>
      <w:r w:rsidR="00EB2773" w:rsidRPr="00E10C38">
        <w:rPr>
          <w:sz w:val="24"/>
          <w:szCs w:val="24"/>
        </w:rPr>
        <w:t>е</w:t>
      </w:r>
      <w:r w:rsidRPr="00E10C38">
        <w:rPr>
          <w:sz w:val="24"/>
          <w:szCs w:val="24"/>
        </w:rPr>
        <w:t xml:space="preserve"> выражени</w:t>
      </w:r>
      <w:r w:rsidR="00EB2773" w:rsidRPr="00E10C38">
        <w:rPr>
          <w:sz w:val="24"/>
          <w:szCs w:val="24"/>
        </w:rPr>
        <w:t>я</w:t>
      </w:r>
      <w:r w:rsidRPr="00E10C38">
        <w:rPr>
          <w:sz w:val="24"/>
          <w:szCs w:val="24"/>
        </w:rPr>
        <w:t xml:space="preserve">, если </w:t>
      </w:r>
      <w:r w:rsidR="00EB2773" w:rsidRPr="00E10C38">
        <w:rPr>
          <w:sz w:val="24"/>
          <w:szCs w:val="24"/>
        </w:rPr>
        <w:t xml:space="preserve">нет </w:t>
      </w:r>
      <w:r w:rsidRPr="00E10C38">
        <w:rPr>
          <w:sz w:val="24"/>
          <w:szCs w:val="24"/>
        </w:rPr>
        <w:t>уверен</w:t>
      </w:r>
      <w:r w:rsidR="00EB2773" w:rsidRPr="00E10C38">
        <w:rPr>
          <w:sz w:val="24"/>
          <w:szCs w:val="24"/>
        </w:rPr>
        <w:t>ности</w:t>
      </w:r>
      <w:r w:rsidRPr="00E10C38">
        <w:rPr>
          <w:sz w:val="24"/>
          <w:szCs w:val="24"/>
        </w:rPr>
        <w:t xml:space="preserve"> в том, что собеседник знаком</w:t>
      </w:r>
      <w:r w:rsidR="00EB2773" w:rsidRPr="00E10C38">
        <w:rPr>
          <w:sz w:val="24"/>
          <w:szCs w:val="24"/>
        </w:rPr>
        <w:t xml:space="preserve"> с ними</w:t>
      </w:r>
      <w:r w:rsidRPr="00E10C38">
        <w:rPr>
          <w:sz w:val="24"/>
          <w:szCs w:val="24"/>
        </w:rPr>
        <w:t xml:space="preserve">. Если необходимо, </w:t>
      </w:r>
      <w:r w:rsidR="00EB2773" w:rsidRPr="00E10C38">
        <w:rPr>
          <w:sz w:val="24"/>
          <w:szCs w:val="24"/>
        </w:rPr>
        <w:t xml:space="preserve">в ходе общения следует </w:t>
      </w:r>
      <w:r w:rsidRPr="00E10C38">
        <w:rPr>
          <w:sz w:val="24"/>
          <w:szCs w:val="24"/>
        </w:rPr>
        <w:t>использ</w:t>
      </w:r>
      <w:r w:rsidR="00EB2773" w:rsidRPr="00E10C38">
        <w:rPr>
          <w:sz w:val="24"/>
          <w:szCs w:val="24"/>
        </w:rPr>
        <w:t>овать</w:t>
      </w:r>
      <w:r w:rsidRPr="00E10C38">
        <w:rPr>
          <w:sz w:val="24"/>
          <w:szCs w:val="24"/>
        </w:rPr>
        <w:t xml:space="preserve"> иллюстрации</w:t>
      </w:r>
      <w:r w:rsidR="00EB2773" w:rsidRPr="00E10C38">
        <w:rPr>
          <w:sz w:val="24"/>
          <w:szCs w:val="24"/>
        </w:rPr>
        <w:t xml:space="preserve">, </w:t>
      </w:r>
      <w:r w:rsidRPr="00E10C38">
        <w:rPr>
          <w:sz w:val="24"/>
          <w:szCs w:val="24"/>
        </w:rPr>
        <w:t>фотографии</w:t>
      </w:r>
      <w:r w:rsidR="00EB2773" w:rsidRPr="00E10C38">
        <w:rPr>
          <w:sz w:val="24"/>
          <w:szCs w:val="24"/>
        </w:rPr>
        <w:t>, картины и т.д. и быть готовым повторить</w:t>
      </w:r>
      <w:r w:rsidRPr="00E10C38">
        <w:rPr>
          <w:sz w:val="24"/>
          <w:szCs w:val="24"/>
        </w:rPr>
        <w:t xml:space="preserve"> </w:t>
      </w:r>
      <w:r w:rsidR="00EB2773" w:rsidRPr="00E10C38">
        <w:rPr>
          <w:sz w:val="24"/>
          <w:szCs w:val="24"/>
        </w:rPr>
        <w:t xml:space="preserve">информацию </w:t>
      </w:r>
      <w:r w:rsidRPr="00E10C38">
        <w:rPr>
          <w:sz w:val="24"/>
          <w:szCs w:val="24"/>
        </w:rPr>
        <w:t xml:space="preserve">несколько раз. </w:t>
      </w:r>
    </w:p>
    <w:p w:rsidR="00D44886" w:rsidRPr="00E10C38" w:rsidRDefault="004950F8" w:rsidP="00EB2773">
      <w:pPr>
        <w:pStyle w:val="af2"/>
        <w:spacing w:line="360" w:lineRule="auto"/>
        <w:ind w:firstLine="709"/>
        <w:rPr>
          <w:sz w:val="24"/>
          <w:szCs w:val="24"/>
        </w:rPr>
      </w:pPr>
      <w:r w:rsidRPr="00E10C38">
        <w:rPr>
          <w:sz w:val="24"/>
          <w:szCs w:val="24"/>
        </w:rPr>
        <w:t xml:space="preserve">Обращайтесь с человеком </w:t>
      </w:r>
      <w:r w:rsidR="00EB2773" w:rsidRPr="00E10C38">
        <w:rPr>
          <w:sz w:val="24"/>
          <w:szCs w:val="24"/>
        </w:rPr>
        <w:t xml:space="preserve">с умственной отсталость и ТМНР </w:t>
      </w:r>
      <w:r w:rsidRPr="00E10C38">
        <w:rPr>
          <w:sz w:val="24"/>
          <w:szCs w:val="24"/>
        </w:rPr>
        <w:t>точно так же, как вы бы обращались с другими людьми.</w:t>
      </w:r>
    </w:p>
    <w:p w:rsidR="009D4F38" w:rsidRPr="00E10C38" w:rsidRDefault="00F11159" w:rsidP="0060724A">
      <w:pPr>
        <w:pStyle w:val="af2"/>
        <w:spacing w:line="360" w:lineRule="auto"/>
        <w:ind w:firstLine="709"/>
        <w:rPr>
          <w:sz w:val="24"/>
          <w:szCs w:val="24"/>
        </w:rPr>
      </w:pPr>
      <w:r w:rsidRPr="00E10C38">
        <w:rPr>
          <w:sz w:val="24"/>
          <w:szCs w:val="24"/>
        </w:rPr>
        <w:t>При организации сопровождения людей с умственной отсталостью и инвалидностью следует с</w:t>
      </w:r>
      <w:r w:rsidR="009D4F38" w:rsidRPr="00E10C38">
        <w:rPr>
          <w:sz w:val="24"/>
          <w:szCs w:val="24"/>
        </w:rPr>
        <w:t>озда</w:t>
      </w:r>
      <w:r w:rsidRPr="00E10C38">
        <w:rPr>
          <w:sz w:val="24"/>
          <w:szCs w:val="24"/>
        </w:rPr>
        <w:t>вать</w:t>
      </w:r>
      <w:r w:rsidR="009D4F38" w:rsidRPr="00E10C38">
        <w:rPr>
          <w:sz w:val="24"/>
          <w:szCs w:val="24"/>
        </w:rPr>
        <w:t xml:space="preserve"> оптимальный режим дополнительных нагрузок с учетом индивидуальных особенностей</w:t>
      </w:r>
      <w:r w:rsidRPr="00E10C38">
        <w:rPr>
          <w:sz w:val="24"/>
          <w:szCs w:val="24"/>
        </w:rPr>
        <w:t xml:space="preserve">, </w:t>
      </w:r>
      <w:r w:rsidR="009D4F38" w:rsidRPr="00E10C38">
        <w:rPr>
          <w:sz w:val="24"/>
          <w:szCs w:val="24"/>
        </w:rPr>
        <w:t xml:space="preserve">применять доступные </w:t>
      </w:r>
      <w:r w:rsidR="0060724A" w:rsidRPr="00E10C38">
        <w:rPr>
          <w:sz w:val="24"/>
          <w:szCs w:val="24"/>
        </w:rPr>
        <w:t xml:space="preserve">людям с умственной отсталость и ТМНР </w:t>
      </w:r>
      <w:r w:rsidR="009D4F38" w:rsidRPr="00E10C38">
        <w:rPr>
          <w:sz w:val="24"/>
          <w:szCs w:val="24"/>
        </w:rPr>
        <w:t>способы усвоения общественного опыта</w:t>
      </w:r>
      <w:r w:rsidR="0060724A" w:rsidRPr="00E10C38">
        <w:rPr>
          <w:sz w:val="24"/>
          <w:szCs w:val="24"/>
        </w:rPr>
        <w:t xml:space="preserve"> (</w:t>
      </w:r>
      <w:r w:rsidR="009D4F38" w:rsidRPr="00E10C38">
        <w:rPr>
          <w:sz w:val="24"/>
          <w:szCs w:val="24"/>
        </w:rPr>
        <w:t>совместные действия и действия по показу</w:t>
      </w:r>
      <w:r w:rsidR="0060724A" w:rsidRPr="00E10C38">
        <w:rPr>
          <w:sz w:val="24"/>
          <w:szCs w:val="24"/>
        </w:rPr>
        <w:t xml:space="preserve">), </w:t>
      </w:r>
      <w:r w:rsidR="009D4F38" w:rsidRPr="00E10C38">
        <w:rPr>
          <w:sz w:val="24"/>
          <w:szCs w:val="24"/>
        </w:rPr>
        <w:t>использовать игровые приемы как метод формирования интереса к разным видам деятельности</w:t>
      </w:r>
      <w:r w:rsidR="0060724A" w:rsidRPr="00E10C38">
        <w:rPr>
          <w:sz w:val="24"/>
          <w:szCs w:val="24"/>
        </w:rPr>
        <w:t xml:space="preserve">, </w:t>
      </w:r>
      <w:r w:rsidR="009D4F38" w:rsidRPr="00E10C38">
        <w:rPr>
          <w:sz w:val="24"/>
          <w:szCs w:val="24"/>
        </w:rPr>
        <w:t>гармонично использовать словесные, наглядные и практические методы обучения;</w:t>
      </w:r>
      <w:r w:rsidR="0060724A" w:rsidRPr="00E10C38">
        <w:rPr>
          <w:sz w:val="24"/>
          <w:szCs w:val="24"/>
        </w:rPr>
        <w:t xml:space="preserve"> </w:t>
      </w:r>
      <w:r w:rsidR="009D4F38" w:rsidRPr="00E10C38">
        <w:rPr>
          <w:sz w:val="24"/>
          <w:szCs w:val="24"/>
        </w:rPr>
        <w:t xml:space="preserve">создавать ситуацию «успеха» в положительном сотрудничестве </w:t>
      </w:r>
      <w:r w:rsidR="0060724A" w:rsidRPr="00E10C38">
        <w:rPr>
          <w:sz w:val="24"/>
          <w:szCs w:val="24"/>
        </w:rPr>
        <w:t>с другими людьми.</w:t>
      </w:r>
      <w:r w:rsidR="00F24C4E" w:rsidRPr="00E10C38">
        <w:rPr>
          <w:sz w:val="24"/>
          <w:szCs w:val="24"/>
        </w:rPr>
        <w:t xml:space="preserve"> </w:t>
      </w:r>
    </w:p>
    <w:p w:rsidR="001F5380" w:rsidRPr="00E10C38" w:rsidRDefault="001F5380">
      <w:pPr>
        <w:spacing w:after="160" w:line="259" w:lineRule="auto"/>
        <w:rPr>
          <w:color w:val="auto"/>
          <w:sz w:val="24"/>
          <w:szCs w:val="24"/>
        </w:rPr>
      </w:pPr>
      <w:r w:rsidRPr="00E10C38">
        <w:rPr>
          <w:color w:val="auto"/>
          <w:sz w:val="24"/>
          <w:szCs w:val="24"/>
        </w:rPr>
        <w:br w:type="page"/>
      </w:r>
    </w:p>
    <w:p w:rsidR="00325536" w:rsidRPr="00E10C38" w:rsidRDefault="00575A66" w:rsidP="00C40069">
      <w:pPr>
        <w:pStyle w:val="af2"/>
        <w:spacing w:line="360" w:lineRule="auto"/>
        <w:ind w:left="1068"/>
        <w:rPr>
          <w:b/>
          <w:sz w:val="24"/>
          <w:szCs w:val="24"/>
        </w:rPr>
      </w:pPr>
      <w:r w:rsidRPr="00E10C38">
        <w:rPr>
          <w:b/>
          <w:sz w:val="24"/>
          <w:szCs w:val="24"/>
        </w:rPr>
        <w:t>Литературные источники:</w:t>
      </w:r>
    </w:p>
    <w:p w:rsidR="00FC5030" w:rsidRPr="00E10C38" w:rsidRDefault="00FC5030" w:rsidP="00F77784">
      <w:pPr>
        <w:pStyle w:val="a3"/>
        <w:spacing w:line="360" w:lineRule="auto"/>
        <w:ind w:left="142"/>
        <w:jc w:val="both"/>
      </w:pPr>
    </w:p>
    <w:p w:rsidR="00FC5030" w:rsidRPr="00E10C38" w:rsidRDefault="00FC5030" w:rsidP="006458D5">
      <w:pPr>
        <w:pStyle w:val="a3"/>
        <w:numPr>
          <w:ilvl w:val="0"/>
          <w:numId w:val="7"/>
        </w:numPr>
        <w:spacing w:line="360" w:lineRule="auto"/>
        <w:ind w:left="142"/>
        <w:jc w:val="both"/>
        <w:rPr>
          <w:color w:val="auto"/>
        </w:rPr>
      </w:pPr>
      <w:r w:rsidRPr="00E10C38">
        <w:rPr>
          <w:color w:val="auto"/>
        </w:rPr>
        <w:t>Аппе Ф. Введение в психологическую теорию аутизма. – М: Теревинф,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Баряева Л. Б., Вечканова И.Г., Загребаева Е.В., Зарин А. П. Театрализованные игры –занятия с детьми с проблемами в интеллектуальном развитии. – СПб. - Сотис. - 2001.</w:t>
      </w:r>
    </w:p>
    <w:p w:rsidR="00FC5030" w:rsidRPr="00E10C38" w:rsidRDefault="00FC5030" w:rsidP="00F77784">
      <w:pPr>
        <w:pStyle w:val="a3"/>
        <w:numPr>
          <w:ilvl w:val="0"/>
          <w:numId w:val="7"/>
        </w:numPr>
        <w:spacing w:line="360" w:lineRule="auto"/>
        <w:ind w:left="142"/>
        <w:jc w:val="both"/>
        <w:rPr>
          <w:color w:val="auto"/>
        </w:rPr>
      </w:pPr>
      <w:r w:rsidRPr="00E10C38">
        <w:t>Басилова Т.А. История обучения слепоглухих детей в России. – Москва: Эксмо, - 2015.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Бондаренко М. П. Как ребенок с нарушением зрения видит окружающий мир / М. П. Бондаренко, Н. С. Комова // Воспитание и обучение детей с нарушениями развития. — 2010. — № 3. — Странички для занятий с детьми «Мы вместе».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Варинова О.А., Елфимова С.В. Что вы хотели узнать о глухих.</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 Теоретические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w:t>
      </w:r>
      <w:smartTag w:uri="urn:schemas-microsoft-com:office:smarttags" w:element="metricconverter">
        <w:smartTagPr>
          <w:attr w:name="ProductID" w:val="2015 г"/>
        </w:smartTagPr>
        <w:r w:rsidRPr="00E10C38">
          <w:rPr>
            <w:color w:val="auto"/>
          </w:rPr>
          <w:t>2015 г</w:t>
        </w:r>
      </w:smartTag>
      <w:r w:rsidRPr="00E10C38">
        <w:rPr>
          <w:color w:val="auto"/>
        </w:rPr>
        <w:t>.) / под общ. ред. Е.Н. Российской, Е.А. Репринцевой. - Курск, 2015.</w:t>
      </w:r>
    </w:p>
    <w:p w:rsidR="00FC5030" w:rsidRPr="00E10C38" w:rsidRDefault="00FC5030" w:rsidP="00F77784">
      <w:pPr>
        <w:pStyle w:val="a3"/>
        <w:numPr>
          <w:ilvl w:val="0"/>
          <w:numId w:val="7"/>
        </w:numPr>
        <w:spacing w:line="360" w:lineRule="auto"/>
        <w:ind w:left="142"/>
        <w:jc w:val="both"/>
        <w:rPr>
          <w:color w:val="auto"/>
        </w:rPr>
      </w:pPr>
      <w:r w:rsidRPr="00E10C38">
        <w:t>Выход из темноты: история одного эксперимента. - М.: Издательство «ЭКСМО»,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 З. Особенности зрительного восприятия у слепых, имеющих остаточное зрение / В. З. Денискина // Дефектология. — 2011. — № 5. — С. 56–64.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В.З. Зрительные возможности слепых с остаточным форменным зрением //Дефектология. - 2011. - №6. - С.61-71.</w:t>
      </w:r>
    </w:p>
    <w:p w:rsidR="00FC5030" w:rsidRPr="00E10C38" w:rsidRDefault="00FC5030" w:rsidP="006458D5">
      <w:pPr>
        <w:pStyle w:val="a3"/>
        <w:numPr>
          <w:ilvl w:val="0"/>
          <w:numId w:val="7"/>
        </w:numPr>
        <w:spacing w:line="360" w:lineRule="auto"/>
        <w:ind w:left="142"/>
        <w:jc w:val="both"/>
        <w:rPr>
          <w:color w:val="auto"/>
        </w:rPr>
      </w:pPr>
      <w:r w:rsidRPr="00E10C38">
        <w:rPr>
          <w:color w:val="auto"/>
        </w:rPr>
        <w:t>Зарецкий В.В., Маллер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Крайнин, В.А., Крайнина, З.М. Человек не слышит. – М.: Знание. – 1984.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Куртышева М.А. Как сохранить психологическое здоровье детей. – СПб.: Питер,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Любимова М.П., Любимов, А.А. Правила взаимодействия сопровождающих и сопровождаемых людей с нарушением зрения в процессе передвижения </w:t>
      </w:r>
      <w:r w:rsidRPr="00E10C38">
        <w:rPr>
          <w:color w:val="auto"/>
          <w:lang w:val="en-US"/>
        </w:rPr>
        <w:t>http</w:t>
      </w:r>
      <w:r w:rsidRPr="00E10C38">
        <w:rPr>
          <w:color w:val="auto"/>
        </w:rPr>
        <w:t>://</w:t>
      </w:r>
      <w:r w:rsidRPr="00E10C38">
        <w:rPr>
          <w:color w:val="auto"/>
          <w:lang w:val="en-US"/>
        </w:rPr>
        <w:t>lyubimov</w:t>
      </w:r>
      <w:r w:rsidRPr="00E10C38">
        <w:rPr>
          <w:color w:val="auto"/>
        </w:rPr>
        <w:t>.</w:t>
      </w:r>
      <w:r w:rsidRPr="00E10C38">
        <w:rPr>
          <w:color w:val="auto"/>
          <w:lang w:val="en-US"/>
        </w:rPr>
        <w:t>su</w:t>
      </w:r>
      <w:r w:rsidRPr="00E10C38">
        <w:rPr>
          <w:color w:val="auto"/>
        </w:rPr>
        <w:t>/</w:t>
      </w:r>
      <w:r w:rsidRPr="00E10C38">
        <w:rPr>
          <w:color w:val="auto"/>
          <w:lang w:val="en-US"/>
        </w:rPr>
        <w:t>docs</w:t>
      </w:r>
      <w:r w:rsidRPr="00E10C38">
        <w:rPr>
          <w:color w:val="auto"/>
        </w:rPr>
        <w:t>/</w:t>
      </w:r>
      <w:r w:rsidRPr="00E10C38">
        <w:rPr>
          <w:color w:val="auto"/>
          <w:lang w:val="en-US"/>
        </w:rPr>
        <w:t>articles</w:t>
      </w:r>
      <w:r w:rsidRPr="00E10C38">
        <w:rPr>
          <w:color w:val="auto"/>
        </w:rPr>
        <w:t>/</w:t>
      </w:r>
      <w:r w:rsidRPr="00E10C38">
        <w:rPr>
          <w:color w:val="auto"/>
          <w:lang w:val="en-US"/>
        </w:rPr>
        <w:t>lyubimova</w:t>
      </w:r>
      <w:r w:rsidRPr="00E10C38">
        <w:rPr>
          <w:color w:val="auto"/>
        </w:rPr>
        <w:t>_</w:t>
      </w:r>
      <w:r w:rsidRPr="00E10C38">
        <w:rPr>
          <w:color w:val="auto"/>
          <w:lang w:val="en-US"/>
        </w:rPr>
        <w:t>lyubimov</w:t>
      </w:r>
      <w:r w:rsidRPr="00E10C38">
        <w:rPr>
          <w:color w:val="auto"/>
        </w:rPr>
        <w:t>_</w:t>
      </w:r>
      <w:r w:rsidRPr="00E10C38">
        <w:rPr>
          <w:color w:val="auto"/>
          <w:lang w:val="en-US"/>
        </w:rPr>
        <w:t>pravila</w:t>
      </w:r>
      <w:r w:rsidRPr="00E10C38">
        <w:rPr>
          <w:color w:val="auto"/>
        </w:rPr>
        <w:t>_</w:t>
      </w:r>
      <w:r w:rsidRPr="00E10C38">
        <w:rPr>
          <w:color w:val="auto"/>
          <w:lang w:val="en-US"/>
        </w:rPr>
        <w:t>soprovojdeniya</w:t>
      </w:r>
      <w:r w:rsidRPr="00E10C38">
        <w:rPr>
          <w:color w:val="auto"/>
        </w:rPr>
        <w:t>.</w:t>
      </w:r>
      <w:r w:rsidRPr="00E10C38">
        <w:rPr>
          <w:color w:val="auto"/>
          <w:lang w:val="en-US"/>
        </w:rPr>
        <w:t>html</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Дети с нарушением интеллекта: социально-трудовая адаптация. Самара, 2010.</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Интегрированное обучение детей с проблемами развития // Академический вестник, 2007,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Особые дети и проблемы толерантности. – М.: В.Секачев. –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Социальное воспитание и обучение детей-инвалидов с умственной отсталостью // Воспитание и обучение детей с нарушениями развития, 2007, № 1.</w:t>
      </w:r>
    </w:p>
    <w:p w:rsidR="00FC5030" w:rsidRPr="00E10C38" w:rsidRDefault="00FC5030" w:rsidP="00F24C4E">
      <w:pPr>
        <w:pStyle w:val="a3"/>
        <w:numPr>
          <w:ilvl w:val="0"/>
          <w:numId w:val="7"/>
        </w:numPr>
        <w:spacing w:line="360" w:lineRule="auto"/>
        <w:ind w:left="142"/>
        <w:jc w:val="both"/>
        <w:rPr>
          <w:color w:val="auto"/>
        </w:rPr>
      </w:pPr>
      <w:r w:rsidRPr="00E10C38">
        <w:rPr>
          <w:color w:val="auto"/>
        </w:rPr>
        <w:t>Маллер А.Р. Социальное образование детей с нарушениями интеллекта (выраженная интеллектуальная недостаточность). Учебно-методическое пособие. – М.: Педагогическое общество России,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Манелис Н.Г., Медведовская Т. «Модель психического». Способность к пониманию ментальных состояний другого человека. – «Аутизм и нарушения развития». – 2003. -- № 2.</w:t>
      </w:r>
    </w:p>
    <w:p w:rsidR="00FC5030" w:rsidRPr="00E10C38" w:rsidRDefault="00FC5030" w:rsidP="00F77784">
      <w:pPr>
        <w:pStyle w:val="a3"/>
        <w:numPr>
          <w:ilvl w:val="0"/>
          <w:numId w:val="7"/>
        </w:numPr>
        <w:spacing w:line="360" w:lineRule="auto"/>
        <w:ind w:left="142"/>
        <w:jc w:val="both"/>
        <w:rPr>
          <w:color w:val="auto"/>
        </w:rPr>
      </w:pPr>
      <w:r w:rsidRPr="00E10C38">
        <w:t>Мещеряков А.И. Слепоглухонемые дети. Развитие психики в процессе формирования поведения. М.: Педагогика, 1974.</w:t>
      </w:r>
    </w:p>
    <w:p w:rsidR="00FC5030" w:rsidRPr="00E10C38" w:rsidRDefault="00FC5030" w:rsidP="001C2875">
      <w:pPr>
        <w:pStyle w:val="a3"/>
        <w:numPr>
          <w:ilvl w:val="0"/>
          <w:numId w:val="7"/>
        </w:numPr>
        <w:spacing w:line="360" w:lineRule="auto"/>
        <w:ind w:left="142"/>
        <w:jc w:val="both"/>
        <w:rPr>
          <w:color w:val="auto"/>
        </w:rPr>
      </w:pPr>
      <w:r w:rsidRPr="00E10C38">
        <w:rPr>
          <w:color w:val="auto"/>
        </w:rPr>
        <w:t>Модернизация предпрофильного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FC5030" w:rsidRPr="00E10C38" w:rsidRDefault="00FC5030" w:rsidP="001C2875">
      <w:pPr>
        <w:pStyle w:val="a3"/>
        <w:numPr>
          <w:ilvl w:val="0"/>
          <w:numId w:val="7"/>
        </w:numPr>
        <w:spacing w:line="360" w:lineRule="auto"/>
        <w:ind w:left="142"/>
        <w:jc w:val="both"/>
        <w:rPr>
          <w:color w:val="auto"/>
        </w:rPr>
      </w:pPr>
      <w:r w:rsidRPr="00E10C38">
        <w:rPr>
          <w:color w:val="auto"/>
        </w:rPr>
        <w:t>Никольская О.С. и др. Аутизм: возрастные особенности и психологическая помощь. – М.: Полиграф сервис,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Никольская О.С., Баенская Е.Р., Либлинг М.М. Аутичный ребенок: пути помощи. – М: Теревинф, 1997.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Пособие по проведению «Уроков доброты» со школьниками младших классов. - Москва, 2012.</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Разувалова Г.П. Грустная сказка к веселому празднику //Воспитание и обучение детей с нарушениями развития. - 2002, №6. – С.57- 60. </w:t>
      </w:r>
    </w:p>
    <w:p w:rsidR="00FC5030" w:rsidRPr="00E10C38" w:rsidRDefault="00FC5030" w:rsidP="00F77784">
      <w:pPr>
        <w:pStyle w:val="a3"/>
        <w:numPr>
          <w:ilvl w:val="0"/>
          <w:numId w:val="7"/>
        </w:numPr>
        <w:spacing w:line="360" w:lineRule="auto"/>
        <w:ind w:left="142"/>
        <w:jc w:val="both"/>
        <w:rPr>
          <w:color w:val="auto"/>
        </w:rPr>
      </w:pPr>
      <w:r w:rsidRPr="00E10C38">
        <w:rPr>
          <w:color w:val="auto"/>
        </w:rPr>
        <w:t xml:space="preserve">Россия глазами слепоглухих. - </w:t>
      </w:r>
      <w:r w:rsidRPr="00E10C38">
        <w:t>М.: Издательство «ЭКСМО», 2017.</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Сироткин С.А., Шакенова Э.К. Инвалиды в обществе. Как общаться со слепоглухими. – М. –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Скороходова О. И. Как я воспринимаю, представляю и понимаю окружающий мир / О. И. Скороходова. — М.: Просвещение, 1972.</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Смолин О.Н. Эксклюзив об эксклюзиве // Дефектология, 2012,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Стребелева Е.А. Коррекционно- развивающее обучение детей в процессе дидактических игр. – М.: Владос. – 2014. - 256 с.</w:t>
      </w:r>
    </w:p>
    <w:p w:rsidR="00FC5030" w:rsidRPr="00E10C38" w:rsidRDefault="00FC5030" w:rsidP="006458D5">
      <w:pPr>
        <w:pStyle w:val="a3"/>
        <w:numPr>
          <w:ilvl w:val="0"/>
          <w:numId w:val="7"/>
        </w:numPr>
        <w:spacing w:line="360" w:lineRule="auto"/>
        <w:ind w:left="142"/>
        <w:jc w:val="both"/>
        <w:rPr>
          <w:color w:val="auto"/>
        </w:rPr>
      </w:pPr>
      <w:r w:rsidRPr="00E10C38">
        <w:rPr>
          <w:color w:val="auto"/>
        </w:rPr>
        <w:t>Тройной прыжок российского спорта глухих. – М. –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Шипицына Л. М. «Необучаемый» ребенок в семье и обществе: Социализация детей с нарушением интеллекта. - СПб.,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Щербакова А.М. Фестиваль особых театров России // Воспитание и обучение детей с нарушениями развития. - 2002. - № 1. – С. 55-57.</w:t>
      </w:r>
    </w:p>
    <w:p w:rsidR="00FC5030" w:rsidRPr="00E10C38" w:rsidRDefault="00FC5030" w:rsidP="00F77784">
      <w:pPr>
        <w:pStyle w:val="a3"/>
        <w:numPr>
          <w:ilvl w:val="0"/>
          <w:numId w:val="7"/>
        </w:numPr>
        <w:spacing w:line="360" w:lineRule="auto"/>
        <w:ind w:left="142"/>
        <w:jc w:val="both"/>
        <w:rPr>
          <w:color w:val="auto"/>
        </w:rPr>
      </w:pPr>
      <w:r w:rsidRPr="00E10C38">
        <w:t>Я живу: Дневник слепоглухого. - М.: Издательство «ЭКСМО», 2015.</w:t>
      </w:r>
    </w:p>
    <w:p w:rsidR="00F77784" w:rsidRPr="00E10C38" w:rsidRDefault="00F77784" w:rsidP="00F77784">
      <w:pPr>
        <w:pStyle w:val="a3"/>
        <w:spacing w:line="360" w:lineRule="auto"/>
        <w:ind w:left="142"/>
        <w:jc w:val="both"/>
        <w:rPr>
          <w:color w:val="auto"/>
        </w:rPr>
      </w:pPr>
    </w:p>
    <w:p w:rsidR="00F77784" w:rsidRPr="00E10C38" w:rsidRDefault="00F77784" w:rsidP="00F77784">
      <w:pPr>
        <w:pStyle w:val="a3"/>
        <w:spacing w:line="360" w:lineRule="auto"/>
        <w:ind w:left="-284" w:firstLine="142"/>
        <w:jc w:val="both"/>
        <w:rPr>
          <w:rFonts w:eastAsia="HiddenHorzOCR"/>
          <w:b/>
        </w:rPr>
      </w:pPr>
      <w:r w:rsidRPr="00E10C38">
        <w:rPr>
          <w:rFonts w:eastAsia="HiddenHorzOCR"/>
          <w:b/>
        </w:rPr>
        <w:t>Мультимедийные средства:</w:t>
      </w:r>
    </w:p>
    <w:p w:rsidR="00FC5030" w:rsidRPr="00E10C38" w:rsidRDefault="00F77784" w:rsidP="0037029D">
      <w:pPr>
        <w:pStyle w:val="a3"/>
        <w:numPr>
          <w:ilvl w:val="0"/>
          <w:numId w:val="46"/>
        </w:numPr>
        <w:spacing w:line="360" w:lineRule="auto"/>
        <w:ind w:left="0" w:hanging="284"/>
        <w:jc w:val="both"/>
      </w:pPr>
      <w:r w:rsidRPr="00E10C38">
        <w:t xml:space="preserve">Фильм «Прикосновение» (1978 г.) </w:t>
      </w:r>
    </w:p>
    <w:p w:rsidR="00FC5030" w:rsidRPr="00E10C38" w:rsidRDefault="00FC5030" w:rsidP="0037029D">
      <w:pPr>
        <w:pStyle w:val="a3"/>
        <w:numPr>
          <w:ilvl w:val="0"/>
          <w:numId w:val="46"/>
        </w:numPr>
        <w:spacing w:line="360" w:lineRule="auto"/>
        <w:ind w:left="0" w:hanging="284"/>
        <w:jc w:val="both"/>
      </w:pPr>
      <w:r w:rsidRPr="00E10C38">
        <w:t>Фильм «</w:t>
      </w:r>
      <w:r w:rsidR="00F77784" w:rsidRPr="00E10C38">
        <w:t>На темной стороне земли» (2005</w:t>
      </w:r>
      <w:r w:rsidRPr="00E10C38">
        <w:t xml:space="preserve"> г.</w:t>
      </w:r>
      <w:r w:rsidR="00F77784" w:rsidRPr="00E10C38">
        <w:t xml:space="preserve">) </w:t>
      </w:r>
    </w:p>
    <w:p w:rsidR="00F77784" w:rsidRPr="00E10C38" w:rsidRDefault="00F77784" w:rsidP="0037029D">
      <w:pPr>
        <w:pStyle w:val="a3"/>
        <w:numPr>
          <w:ilvl w:val="0"/>
          <w:numId w:val="46"/>
        </w:numPr>
        <w:spacing w:line="360" w:lineRule="auto"/>
        <w:ind w:left="0" w:hanging="284"/>
        <w:jc w:val="both"/>
      </w:pPr>
      <w:r w:rsidRPr="00E10C38">
        <w:t>Видеоверсия спектакля «Прикасаемые» (2014</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Видеофильм «Слово на ладони» (2015</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Фильм «Слепоглухие: жизнь на кончиках пальцев» (2017</w:t>
      </w:r>
      <w:r w:rsidR="00FC5030" w:rsidRPr="00E10C38">
        <w:t xml:space="preserve">г. </w:t>
      </w:r>
      <w:r w:rsidRPr="00E10C38">
        <w:t>)</w:t>
      </w:r>
    </w:p>
    <w:p w:rsidR="00FC5030" w:rsidRPr="00E10C38" w:rsidRDefault="00FC5030" w:rsidP="0037029D">
      <w:pPr>
        <w:pStyle w:val="a3"/>
        <w:numPr>
          <w:ilvl w:val="0"/>
          <w:numId w:val="46"/>
        </w:numPr>
        <w:spacing w:line="360" w:lineRule="auto"/>
        <w:ind w:left="0" w:hanging="284"/>
        <w:jc w:val="both"/>
      </w:pPr>
      <w:r w:rsidRPr="00E10C38">
        <w:t>Короткометражный фильм «Каждый 88» (2015 г.)</w:t>
      </w:r>
    </w:p>
    <w:p w:rsidR="004C01C6" w:rsidRPr="00E10C38" w:rsidRDefault="004C01C6" w:rsidP="007A52EA">
      <w:pPr>
        <w:spacing w:line="360" w:lineRule="auto"/>
        <w:ind w:firstLine="708"/>
        <w:jc w:val="both"/>
        <w:rPr>
          <w:color w:val="auto"/>
          <w:sz w:val="24"/>
          <w:szCs w:val="24"/>
        </w:rPr>
      </w:pPr>
    </w:p>
    <w:p w:rsidR="00E86731" w:rsidRPr="00E10C38" w:rsidRDefault="00E86731" w:rsidP="007A52EA">
      <w:pPr>
        <w:spacing w:line="360" w:lineRule="auto"/>
        <w:jc w:val="both"/>
        <w:rPr>
          <w:b/>
          <w:color w:val="auto"/>
          <w:sz w:val="24"/>
          <w:szCs w:val="24"/>
        </w:rPr>
      </w:pPr>
      <w:r w:rsidRPr="00E10C38">
        <w:rPr>
          <w:b/>
          <w:color w:val="auto"/>
          <w:sz w:val="24"/>
          <w:szCs w:val="24"/>
        </w:rPr>
        <w:t>Интернет-ресурсы:</w:t>
      </w:r>
    </w:p>
    <w:p w:rsidR="00E86731" w:rsidRPr="00E10C38" w:rsidRDefault="00A300EB" w:rsidP="007A52EA">
      <w:pPr>
        <w:spacing w:line="360" w:lineRule="auto"/>
        <w:jc w:val="both"/>
        <w:rPr>
          <w:color w:val="auto"/>
          <w:sz w:val="24"/>
          <w:szCs w:val="24"/>
        </w:rPr>
      </w:pPr>
      <w:hyperlink r:id="rId8" w:history="1">
        <w:r w:rsidR="00DB1406" w:rsidRPr="00E10C38">
          <w:rPr>
            <w:color w:val="auto"/>
            <w:sz w:val="24"/>
            <w:szCs w:val="24"/>
          </w:rPr>
          <w:t>http://paralymp.ru/</w:t>
        </w:r>
      </w:hyperlink>
      <w:r w:rsidR="002604FD" w:rsidRPr="00E10C38">
        <w:rPr>
          <w:color w:val="auto"/>
          <w:sz w:val="24"/>
          <w:szCs w:val="24"/>
        </w:rPr>
        <w:t xml:space="preserve"> </w:t>
      </w:r>
    </w:p>
    <w:p w:rsidR="00C31D08" w:rsidRPr="00E10C38" w:rsidRDefault="00A300EB" w:rsidP="007A52EA">
      <w:pPr>
        <w:spacing w:line="360" w:lineRule="auto"/>
        <w:jc w:val="both"/>
        <w:rPr>
          <w:color w:val="auto"/>
          <w:sz w:val="24"/>
          <w:szCs w:val="24"/>
        </w:rPr>
      </w:pPr>
      <w:hyperlink r:id="rId9" w:history="1">
        <w:r w:rsidR="00C31D08" w:rsidRPr="00E10C38">
          <w:rPr>
            <w:color w:val="auto"/>
            <w:sz w:val="24"/>
            <w:szCs w:val="24"/>
          </w:rPr>
          <w:t>http://www.deafsportnews.ru/</w:t>
        </w:r>
      </w:hyperlink>
    </w:p>
    <w:p w:rsidR="00DB1406" w:rsidRPr="00E10C38" w:rsidRDefault="00DB1406" w:rsidP="007A52EA">
      <w:pPr>
        <w:spacing w:line="360" w:lineRule="auto"/>
        <w:jc w:val="both"/>
        <w:rPr>
          <w:color w:val="auto"/>
          <w:sz w:val="24"/>
          <w:szCs w:val="24"/>
        </w:rPr>
      </w:pPr>
      <w:r w:rsidRPr="00E10C38">
        <w:rPr>
          <w:color w:val="auto"/>
          <w:sz w:val="24"/>
          <w:szCs w:val="24"/>
        </w:rPr>
        <w:t>http://specialolympics.ru/</w:t>
      </w:r>
    </w:p>
    <w:p w:rsidR="00C31D08" w:rsidRPr="00E10C38" w:rsidRDefault="00C31D08" w:rsidP="00DB1406">
      <w:pPr>
        <w:spacing w:line="360" w:lineRule="auto"/>
        <w:jc w:val="both"/>
        <w:rPr>
          <w:color w:val="auto"/>
          <w:sz w:val="24"/>
          <w:szCs w:val="24"/>
        </w:rPr>
      </w:pPr>
      <w:r w:rsidRPr="00E10C38">
        <w:rPr>
          <w:color w:val="auto"/>
          <w:sz w:val="24"/>
          <w:szCs w:val="24"/>
        </w:rPr>
        <w:t>http://voginfo.ru/</w:t>
      </w:r>
    </w:p>
    <w:p w:rsidR="00C31D08" w:rsidRPr="00E10C38" w:rsidRDefault="00A300EB" w:rsidP="00DB1406">
      <w:pPr>
        <w:spacing w:line="360" w:lineRule="auto"/>
        <w:jc w:val="both"/>
        <w:rPr>
          <w:color w:val="auto"/>
          <w:sz w:val="24"/>
          <w:szCs w:val="24"/>
        </w:rPr>
      </w:pPr>
      <w:hyperlink r:id="rId10" w:history="1">
        <w:r w:rsidR="007A52EA" w:rsidRPr="00E10C38">
          <w:rPr>
            <w:color w:val="auto"/>
            <w:sz w:val="24"/>
            <w:szCs w:val="24"/>
          </w:rPr>
          <w:t>http://www.vos.org.ru/</w:t>
        </w:r>
      </w:hyperlink>
    </w:p>
    <w:p w:rsidR="00DB1406" w:rsidRPr="00E10C38" w:rsidRDefault="00DB1406" w:rsidP="00DB1406">
      <w:pPr>
        <w:spacing w:line="360" w:lineRule="auto"/>
        <w:jc w:val="both"/>
        <w:rPr>
          <w:color w:val="auto"/>
          <w:sz w:val="24"/>
          <w:szCs w:val="24"/>
        </w:rPr>
      </w:pPr>
      <w:r w:rsidRPr="00E10C38">
        <w:rPr>
          <w:color w:val="auto"/>
          <w:sz w:val="24"/>
          <w:szCs w:val="24"/>
        </w:rPr>
        <w:t>http://www.voi.ru/</w:t>
      </w:r>
    </w:p>
    <w:p w:rsidR="007A52EA" w:rsidRPr="00E10C38" w:rsidRDefault="00A300EB" w:rsidP="00DB1406">
      <w:pPr>
        <w:spacing w:line="360" w:lineRule="auto"/>
        <w:jc w:val="both"/>
        <w:rPr>
          <w:color w:val="auto"/>
          <w:sz w:val="24"/>
          <w:szCs w:val="24"/>
        </w:rPr>
      </w:pPr>
      <w:hyperlink r:id="rId11" w:history="1">
        <w:r w:rsidR="004C01C6" w:rsidRPr="00E10C38">
          <w:rPr>
            <w:color w:val="auto"/>
            <w:sz w:val="24"/>
            <w:szCs w:val="24"/>
          </w:rPr>
          <w:t>http://www.so-edinenie.org/</w:t>
        </w:r>
      </w:hyperlink>
    </w:p>
    <w:p w:rsidR="004C01C6" w:rsidRPr="00E10C38" w:rsidRDefault="00A300EB" w:rsidP="00DB1406">
      <w:pPr>
        <w:spacing w:line="360" w:lineRule="auto"/>
        <w:jc w:val="both"/>
        <w:rPr>
          <w:color w:val="auto"/>
          <w:sz w:val="24"/>
          <w:szCs w:val="24"/>
        </w:rPr>
      </w:pPr>
      <w:hyperlink r:id="rId12" w:history="1">
        <w:r w:rsidR="00C25497" w:rsidRPr="00E10C38">
          <w:rPr>
            <w:color w:val="auto"/>
            <w:sz w:val="24"/>
            <w:szCs w:val="24"/>
          </w:rPr>
          <w:t>http://neinvalid.ru/</w:t>
        </w:r>
      </w:hyperlink>
    </w:p>
    <w:p w:rsidR="00C25497" w:rsidRPr="00E10C38" w:rsidRDefault="00C25497" w:rsidP="00DB1406">
      <w:pPr>
        <w:spacing w:line="360" w:lineRule="auto"/>
        <w:jc w:val="both"/>
        <w:rPr>
          <w:color w:val="auto"/>
          <w:sz w:val="24"/>
          <w:szCs w:val="24"/>
        </w:rPr>
      </w:pPr>
      <w:r w:rsidRPr="00E10C38">
        <w:rPr>
          <w:color w:val="auto"/>
          <w:sz w:val="24"/>
          <w:szCs w:val="24"/>
        </w:rPr>
        <w:t>https://perspektiva-inva.ru/</w:t>
      </w:r>
    </w:p>
    <w:p w:rsidR="00C25497" w:rsidRPr="00E10C38" w:rsidRDefault="00A300EB" w:rsidP="00DB1406">
      <w:pPr>
        <w:spacing w:line="360" w:lineRule="auto"/>
        <w:jc w:val="both"/>
        <w:rPr>
          <w:color w:val="auto"/>
          <w:sz w:val="24"/>
          <w:szCs w:val="24"/>
        </w:rPr>
      </w:pPr>
      <w:hyperlink r:id="rId13" w:history="1">
        <w:r w:rsidR="00C25497" w:rsidRPr="00E10C38">
          <w:rPr>
            <w:color w:val="auto"/>
            <w:sz w:val="24"/>
            <w:szCs w:val="24"/>
          </w:rPr>
          <w:t>http://www.nakedheart.org/ru/</w:t>
        </w:r>
      </w:hyperlink>
    </w:p>
    <w:p w:rsidR="00803A2E" w:rsidRPr="00E10C38" w:rsidRDefault="00803A2E" w:rsidP="00DB1406">
      <w:pPr>
        <w:spacing w:line="360" w:lineRule="auto"/>
        <w:jc w:val="both"/>
        <w:rPr>
          <w:color w:val="auto"/>
          <w:sz w:val="24"/>
          <w:szCs w:val="24"/>
        </w:rPr>
      </w:pPr>
      <w:r w:rsidRPr="00E10C38">
        <w:rPr>
          <w:color w:val="auto"/>
          <w:sz w:val="24"/>
          <w:szCs w:val="24"/>
        </w:rPr>
        <w:t>http://fond-deystvuy.ru/</w:t>
      </w:r>
    </w:p>
    <w:p w:rsidR="00B46537" w:rsidRPr="00E10C38" w:rsidRDefault="00CC3F7A" w:rsidP="00B46537">
      <w:pPr>
        <w:pStyle w:val="af2"/>
        <w:spacing w:line="360" w:lineRule="auto"/>
        <w:ind w:firstLine="709"/>
        <w:jc w:val="right"/>
        <w:rPr>
          <w:sz w:val="24"/>
          <w:szCs w:val="24"/>
        </w:rPr>
      </w:pPr>
      <w:r w:rsidRPr="00E10C38">
        <w:rPr>
          <w:sz w:val="24"/>
          <w:szCs w:val="24"/>
        </w:rPr>
        <w:t>ПРИЛОЖЕНИЕ 1</w:t>
      </w:r>
      <w:r w:rsidR="00B46537" w:rsidRPr="00E10C38">
        <w:rPr>
          <w:sz w:val="24"/>
          <w:szCs w:val="24"/>
        </w:rPr>
        <w:t xml:space="preserve"> </w:t>
      </w: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«Люди с инвалидностью: что мы знаем о них?»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4"/>
      </w:r>
      <w:r w:rsidRPr="00E10C38">
        <w:rPr>
          <w:color w:val="auto"/>
          <w:sz w:val="24"/>
          <w:szCs w:val="24"/>
        </w:rPr>
        <w:t xml:space="preserve">.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Игра «Знакомство».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передавая мяч по кругу назвать свое имя и рассказать кратко о том, во что он любит делать.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Дискуссия «Человек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или приглашенный гость предлагает детям ответить на 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 кого из вас есть знакомые люди с инвалидностью (родственники, соседи, друзья)?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Встречали ли вы людей с инвалидностью? Если «да», то где?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думаете, сколько людей с инвалидностью живет в нашем городе?</w:t>
      </w:r>
      <w:r w:rsidRPr="00E10C38">
        <w:rPr>
          <w:color w:val="auto"/>
          <w:sz w:val="24"/>
          <w:szCs w:val="24"/>
          <w:vertAlign w:val="superscript"/>
        </w:rPr>
        <w:footnoteReference w:id="5"/>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они бывают?</w:t>
      </w:r>
      <w:r w:rsidRPr="00E10C38">
        <w:rPr>
          <w:color w:val="auto"/>
          <w:sz w:val="24"/>
          <w:szCs w:val="24"/>
          <w:vertAlign w:val="superscript"/>
        </w:rPr>
        <w:footnoteReference w:id="6"/>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Отчего люди становятся инвалидами?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 каком возрасте у человека может появиться инвалидность?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инвалидов больше – пожилых или молодых?</w:t>
      </w:r>
      <w:r w:rsidRPr="00E10C38">
        <w:rPr>
          <w:color w:val="auto"/>
          <w:sz w:val="24"/>
          <w:szCs w:val="24"/>
          <w:vertAlign w:val="superscript"/>
        </w:rPr>
        <w:footnoteReference w:id="7"/>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Просмотр и обсуждение мультфильма «Мультик про Диму» (режиссер Ришат Гильметдинов).</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Обсуждение мультфильма и мини-лекция о понимании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модели отношения к людям с инвалидностью вы увидели в мультфильме? Какая из них продуктивная?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сами относитесь к людям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мешает людям с инвалидностью вести активную жизнь?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препятствие к их активной жизни часто является отношение других людей и отсутствие доступной среды.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Могут ли использовать эти средства другие люди? Если да, то кто и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Внутри каждой группы дети делятся на пары. В первой группе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10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В завершение детям предлагается раскрасить рисунок на плакате «Единая планета».</w:t>
      </w:r>
    </w:p>
    <w:p w:rsidR="00844478" w:rsidRPr="00E10C38" w:rsidRDefault="00844478" w:rsidP="00844478">
      <w:pPr>
        <w:spacing w:line="360" w:lineRule="auto"/>
        <w:ind w:firstLine="709"/>
        <w:jc w:val="both"/>
        <w:rPr>
          <w:color w:val="auto"/>
          <w:sz w:val="24"/>
          <w:szCs w:val="24"/>
          <w:shd w:val="clear" w:color="auto" w:fill="FFFFFF"/>
        </w:rPr>
      </w:pPr>
    </w:p>
    <w:p w:rsidR="00844478" w:rsidRPr="00E10C38" w:rsidRDefault="00844478" w:rsidP="00844478">
      <w:pPr>
        <w:spacing w:line="360" w:lineRule="auto"/>
        <w:ind w:firstLine="709"/>
        <w:contextualSpacing/>
        <w:jc w:val="both"/>
        <w:rPr>
          <w:b/>
          <w:bCs/>
          <w:color w:val="auto"/>
          <w:kern w:val="36"/>
          <w:sz w:val="24"/>
          <w:szCs w:val="24"/>
        </w:rPr>
      </w:pPr>
      <w:r w:rsidRPr="00E10C38">
        <w:rPr>
          <w:b/>
          <w:bCs/>
          <w:color w:val="auto"/>
          <w:kern w:val="36"/>
          <w:sz w:val="24"/>
          <w:szCs w:val="24"/>
        </w:rPr>
        <w:t>Урок 2. «Друг в беде не бросит…»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аудиозапись песни «Настоящий друг», доска, мел, портреты Понтрягина Л.С.</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17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Прослушивание песни «Настоящий верный друг» из мультфильма «Тимка и Димка».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Дружба крепкая не сломается,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расклеится от дождей и вьюг.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 беде не бросит, лишнего не спросит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Мы поссоримся и помиримся,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разлить водой», - шутят все вокруг.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В полдень или в полночь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придёт на помощь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всегда меня сможет выручить,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Если что-нибудь приключится вдруг.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Нужным быть кому-то в трудную минуту –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 xml:space="preserve">Беседа о лучшем друге.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записывает качества, называемые детьми на доске.</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Прослушивание рассказа «В одной московской школе перестал ходить на занятия мальчик...» о жизни Льва Семёновича Понтрягина.</w:t>
      </w:r>
    </w:p>
    <w:p w:rsidR="00844478" w:rsidRPr="00E10C38" w:rsidRDefault="00844478" w:rsidP="00844478">
      <w:pPr>
        <w:suppressAutoHyphens/>
        <w:spacing w:line="360" w:lineRule="auto"/>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поздоровались и робко спросили: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Почему Лёва не ходит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Мама печально ответила: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Он больше не будет учиться с вами. Ему сделали операцию. Неудачно. Лёва ослеп и сам ходить не может...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помолчали, переглянулись, и тут кто-то из них предложил: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мы его по очереди в школу водить будем.</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домой провожать.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уроки поможем делать, – перебивая друг друга, защебетали одноклассники.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Здравствуйте.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тут со всех сторон посыпалось: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Я завтра зайду за тобой и провожу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расскажу, что мы проходили по алгебре.</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по истории.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Лёва не знал, кого слушать, и только растерянно кивал головой. По лицу мамы градом катились слёзы.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Лев Семёнович Понтрягин (1908–1988) – советский математик, один из крупнейших математиков XX века, академик АН СССР, потерявший в 14 лет зрение.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Вот так настоящие друзья помогли мальчику Леве выучиться и стать известным ученым.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настоящего друга не важно есть ли у его друга ограниченные возможности здоровья или нет.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i/>
          <w:color w:val="auto"/>
          <w:sz w:val="24"/>
          <w:szCs w:val="24"/>
        </w:rPr>
        <w:t>Домашнее задание:</w:t>
      </w:r>
      <w:r w:rsidRPr="00E10C38">
        <w:rPr>
          <w:color w:val="auto"/>
          <w:sz w:val="24"/>
          <w:szCs w:val="24"/>
        </w:rPr>
        <w:t xml:space="preserve"> Читать сказку Валентина Катаева «Цветик-семицветик».</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r w:rsidRPr="00E10C38">
        <w:rPr>
          <w:b/>
          <w:color w:val="auto"/>
          <w:sz w:val="24"/>
          <w:szCs w:val="24"/>
        </w:rPr>
        <w:t>Урок 3. «Давай дружить!»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умение осуществлять совместную игровую деятельность с детьми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особенностями игровой деятельности детей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у детей практические навыки выбора игры в соответствии с особенностями здоровья партнера по игре.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по сказке Валентина Катаева «Цветик-семицветик», доска, мел, клубок шерстяных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 xml:space="preserve">Беседа об играх.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Вспомните игры, в которые можно играть дома, во дворе, на переменах?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Для чего нужны игры?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2. Просмотр и обсуждение отрывка из мультфильма «Цветик-семицветик» о знакомстве девочки Жени и мальчика Вити.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Что предложила Женя Вите?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Почему Витя не побегать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Желание у Вити поиграть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 какие игры они бы смогли поиграть?</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Всем детям вне зависимости от особенностей их здоровья хочется играть и быть вместе с другими детьми.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Беседа об играх, в которые можно играть с детьми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обращает внимание детей на то, что, играя с ребятами, имеющими ОВЗ следует подобрать ту игру, которая будет учитывать их особенности.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 Для слабовидящих детей или с остаточным зрением следует подобрать яркий и красочный инвентарь, и при этом также учитывается контрастность 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Составление, презентация и обсуждение перечня игр для совместной с ребятами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делятся на команды по 5-7 человек в каждой. Каждой группе предлагается подобрать игры, в которые можно играть с со сверстником с той или иной формой инвалидности. Далее каждая команда рассказывает о тех играх, которые они выбрали.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- 10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садятся в круг, педагог предлагает, передавая друг другу клубок шерстяных ниток и наматывая часть нитки на запястье,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 </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2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детей.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«Передай движение по кругу».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Беседа «Человек с инвалидностью. Возможности и способности».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ответить на вопросы</w:t>
      </w:r>
      <w:r w:rsidRPr="00E10C38">
        <w:rPr>
          <w:rStyle w:val="a9"/>
          <w:color w:val="auto"/>
          <w:sz w:val="24"/>
          <w:szCs w:val="24"/>
        </w:rPr>
        <w:footnoteReference w:id="8"/>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Дискуссия «Спорт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вы знаете и любите?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спортом?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14"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15"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16" w:tooltip="Боулинг" w:history="1">
        <w:r w:rsidRPr="00E10C38">
          <w:rPr>
            <w:color w:val="auto"/>
            <w:sz w:val="24"/>
            <w:szCs w:val="24"/>
          </w:rPr>
          <w:t>боулингу</w:t>
        </w:r>
      </w:hyperlink>
      <w:r w:rsidRPr="00E10C38">
        <w:rPr>
          <w:color w:val="auto"/>
          <w:sz w:val="24"/>
          <w:szCs w:val="24"/>
        </w:rPr>
        <w:t xml:space="preserve">, </w:t>
      </w:r>
      <w:hyperlink r:id="rId17" w:tooltip="Петанк" w:history="1">
        <w:r w:rsidRPr="00E10C38">
          <w:rPr>
            <w:color w:val="auto"/>
            <w:sz w:val="24"/>
            <w:szCs w:val="24"/>
          </w:rPr>
          <w:t>петанку</w:t>
        </w:r>
      </w:hyperlink>
      <w:r w:rsidRPr="00E10C38">
        <w:rPr>
          <w:color w:val="auto"/>
          <w:sz w:val="24"/>
          <w:szCs w:val="24"/>
        </w:rPr>
        <w:t xml:space="preserve"> и </w:t>
      </w:r>
      <w:hyperlink r:id="rId18"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19"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0"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«О силе духа и слабости»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понимание приоритета духовных ценностей.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качествах, необходимых для достижения успеха.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Роберта Хога.</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заниматься любимым делом, иметь семью и детей.</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«Мяч».</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Качества, называемые детьми педагог записывает на доске.</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Дискуссия «Является ли красивая внешность, стройная фигура, физическая сила залогом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порассуждать: «Является ли красивая внешность, стройная фигура, физическая сила залогом успеха?»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Прослушивание рассказа о жизни австралийца Роберта Хога</w:t>
      </w:r>
      <w:r w:rsidRPr="00E10C38">
        <w:rPr>
          <w:rStyle w:val="a9"/>
          <w:color w:val="auto"/>
        </w:rPr>
        <w:footnoteReference w:id="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Когда австралиец Роберт Хог (Robert Hoge)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 — со слезами говорила она сестре. Она решила, что откажется от него. Она даже жалела, что сын не умер до рождения…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так изменятся. Всю жизнь Роберт благодарил маму за то, что та нашла в себе силы справиться с потрясением. Для него она стала вдохновением.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Сегодня 44-летний Робрерт, известный и успешный человек, говорит о своей матери только самые теплые слова. Он навсегда запомнил ее «замечательной, любящей, заботливой».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и его жена Кэти живут в Виннаме, Австралия. Они воспитывают двух дочерей, которых папа просто обожает.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2013 году вышла автобиография Роберта под названием «Ugly» — уродливый.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TEDx.</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близких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детям ответить на вопросы: Как вы думаете, можно ли Роберта Хога назвать успешным человеком? Какие качества помогли ему стать успешным?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достижение успеха зависит от силы духа человека, его стремления быть полезным людям.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bookmarkStart w:id="1" w:name="_Hlk481171516"/>
      <w:r w:rsidRPr="00E10C38">
        <w:rPr>
          <w:b/>
          <w:color w:val="auto"/>
          <w:sz w:val="24"/>
          <w:szCs w:val="24"/>
        </w:rPr>
        <w:t>Урок 3. «Слышать глазами»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слуха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способах общения с помощью языка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слуху;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здороваться, представляться на языке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(при необходимости) урока жестового языка.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слышать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заболевания.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трудная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Чтобы слабослышащий человек мог вас понять, нужно говорить четко, не быстро, не прикрывая рот, чтобы ваше лицо было видно собеседнику.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фразами, не следует кричать, так как крик искажает артикуляцию и воспринимать речь становиться тяжелее. При привлечении внимания неслышаших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акцентирует внимание детей на том, что иногда людям бывает трудно понять друг друга и для того, чтобы лучше понять друг друга существует язык жестов.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Практикум. Знакомство с жестовым языком.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упражняются в приветствии и представлении себя в коротком рассказе о том, что они любят делать, на языке жестов с помощью педагога.</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«Подарок» (вариант игры в «Ассоциации»)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к дарящему. Тогда даритель говорит, что он задумал и что к нему пришло.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формулирует вывод о том, как важно точно передавать смысл сказанного, чтобы тебя точно поняли.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(5-4 детей): составить памятку по общению с людьми с нарушениями слуха.</w:t>
      </w:r>
    </w:p>
    <w:p w:rsidR="00FC5030" w:rsidRPr="00E10C38" w:rsidRDefault="00FC5030" w:rsidP="00844478">
      <w:pPr>
        <w:suppressAutoHyphens/>
        <w:spacing w:line="360" w:lineRule="auto"/>
        <w:ind w:firstLine="709"/>
        <w:jc w:val="both"/>
        <w:rPr>
          <w:color w:val="auto"/>
          <w:sz w:val="24"/>
          <w:szCs w:val="24"/>
        </w:rPr>
      </w:pPr>
    </w:p>
    <w:p w:rsidR="00FC5030" w:rsidRPr="00E10C38" w:rsidRDefault="00FC5030" w:rsidP="00FC5030">
      <w:pPr>
        <w:spacing w:line="360" w:lineRule="auto"/>
        <w:ind w:firstLine="709"/>
        <w:jc w:val="both"/>
        <w:rPr>
          <w:b/>
          <w:color w:val="auto"/>
          <w:sz w:val="24"/>
          <w:szCs w:val="24"/>
        </w:rPr>
      </w:pPr>
      <w:r w:rsidRPr="00E10C38">
        <w:rPr>
          <w:b/>
          <w:color w:val="auto"/>
          <w:sz w:val="24"/>
          <w:szCs w:val="24"/>
        </w:rPr>
        <w:t>Урок 4. «</w:t>
      </w:r>
      <w:r w:rsidRPr="00E10C38">
        <w:rPr>
          <w:b/>
          <w:sz w:val="24"/>
          <w:szCs w:val="24"/>
        </w:rPr>
        <w:t>В темноте и тишине</w:t>
      </w:r>
      <w:r w:rsidRPr="00E10C38">
        <w:rPr>
          <w:b/>
          <w:color w:val="auto"/>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имеющих одновременное нарушение зрения и слуха.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Задачи урока: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формировать представление об особенностях слепоглухих людей;</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содействовать формированию заинтересованности в</w:t>
      </w:r>
      <w:r w:rsidRPr="00E10C38">
        <w:rPr>
          <w:sz w:val="24"/>
          <w:szCs w:val="24"/>
        </w:rPr>
        <w:t xml:space="preserve"> вопросах помощи людям, имеющим сенсорные нарушения;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 </w:t>
      </w:r>
      <w:r w:rsidR="005756A0" w:rsidRPr="00E10C38">
        <w:rPr>
          <w:sz w:val="24"/>
          <w:szCs w:val="24"/>
        </w:rPr>
        <w:t>с</w:t>
      </w:r>
      <w:r w:rsidRPr="00E10C38">
        <w:rPr>
          <w:sz w:val="24"/>
          <w:szCs w:val="24"/>
        </w:rPr>
        <w:t xml:space="preserve">пособствовать разрушению барьеров во взаимодействии со </w:t>
      </w:r>
      <w:r w:rsidR="00E10C38" w:rsidRPr="00E10C38">
        <w:rPr>
          <w:sz w:val="24"/>
          <w:szCs w:val="24"/>
        </w:rPr>
        <w:t>слепоглухими людьми</w:t>
      </w:r>
      <w:r w:rsidRPr="00E10C38">
        <w:rPr>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Тип урока: беседа.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Форма работы обучающихся: </w:t>
      </w:r>
      <w:r w:rsidR="00E10C38">
        <w:rPr>
          <w:color w:val="auto"/>
          <w:sz w:val="24"/>
          <w:szCs w:val="24"/>
        </w:rPr>
        <w:t xml:space="preserve">беседа, мини-лекция, </w:t>
      </w:r>
      <w:r w:rsidRPr="00E10C38">
        <w:rPr>
          <w:color w:val="auto"/>
          <w:sz w:val="24"/>
          <w:szCs w:val="24"/>
        </w:rPr>
        <w:t xml:space="preserve">групповое обсуждение, </w:t>
      </w:r>
      <w:r w:rsidR="00E10C38">
        <w:rPr>
          <w:color w:val="auto"/>
          <w:sz w:val="24"/>
          <w:szCs w:val="24"/>
        </w:rPr>
        <w:t>практикум</w:t>
      </w:r>
      <w:r w:rsidRPr="00E10C38">
        <w:rPr>
          <w:color w:val="auto"/>
          <w:sz w:val="24"/>
          <w:szCs w:val="24"/>
        </w:rPr>
        <w:t>, игра.</w:t>
      </w:r>
    </w:p>
    <w:p w:rsidR="005756A0" w:rsidRPr="00E10C38" w:rsidRDefault="00FC5030" w:rsidP="005756A0">
      <w:pPr>
        <w:suppressAutoHyphens/>
        <w:spacing w:line="360" w:lineRule="auto"/>
        <w:ind w:firstLine="709"/>
        <w:jc w:val="both"/>
        <w:rPr>
          <w:sz w:val="24"/>
          <w:szCs w:val="24"/>
        </w:rPr>
      </w:pPr>
      <w:r w:rsidRPr="00E10C38">
        <w:rPr>
          <w:color w:val="auto"/>
          <w:sz w:val="24"/>
          <w:szCs w:val="24"/>
        </w:rPr>
        <w:t xml:space="preserve">Перечень необходимого оборудования: </w:t>
      </w:r>
      <w:r w:rsidR="005756A0" w:rsidRPr="00E10C38">
        <w:rPr>
          <w:sz w:val="24"/>
          <w:szCs w:val="24"/>
        </w:rPr>
        <w:t xml:space="preserve">компьютер, подключенный к проектору и звуковым колонкам, экран для проектора; очки-маски (шарфы или платки) для глаз – 3 шт.; </w:t>
      </w:r>
      <w:r w:rsidR="005756A0" w:rsidRPr="00E10C38">
        <w:rPr>
          <w:color w:val="auto"/>
          <w:sz w:val="24"/>
          <w:szCs w:val="24"/>
        </w:rPr>
        <w:t xml:space="preserve"> </w:t>
      </w:r>
      <w:r w:rsidR="005756A0" w:rsidRPr="00E10C38">
        <w:rPr>
          <w:sz w:val="24"/>
          <w:szCs w:val="24"/>
        </w:rPr>
        <w:t>3 комплекта овощей-фруктов для узнавания на ощупь;  3 корзиночки, салфетка, таблицы с дермографией и дактилологией для раздачи каждому участнику урока.</w:t>
      </w:r>
    </w:p>
    <w:p w:rsidR="00FC5030" w:rsidRPr="00E10C38" w:rsidRDefault="00FC5030" w:rsidP="00FC5030">
      <w:pPr>
        <w:suppressAutoHyphens/>
        <w:spacing w:line="360" w:lineRule="auto"/>
        <w:ind w:firstLine="709"/>
        <w:jc w:val="both"/>
        <w:rPr>
          <w:color w:val="auto"/>
          <w:sz w:val="24"/>
          <w:szCs w:val="24"/>
        </w:rPr>
      </w:pPr>
    </w:p>
    <w:p w:rsidR="00FC5030" w:rsidRPr="00E10C38" w:rsidRDefault="00FC5030" w:rsidP="00FC5030">
      <w:pPr>
        <w:jc w:val="center"/>
        <w:rPr>
          <w:color w:val="auto"/>
          <w:sz w:val="24"/>
          <w:szCs w:val="24"/>
        </w:rPr>
      </w:pPr>
      <w:r w:rsidRPr="00E10C38">
        <w:rPr>
          <w:color w:val="auto"/>
          <w:sz w:val="24"/>
          <w:szCs w:val="24"/>
        </w:rPr>
        <w:t>Ход урока.</w:t>
      </w:r>
    </w:p>
    <w:p w:rsidR="00963020" w:rsidRPr="00E10C38" w:rsidRDefault="00963020" w:rsidP="00963020">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5756A0" w:rsidRPr="00E10C38" w:rsidRDefault="005756A0" w:rsidP="005756A0">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5756A0" w:rsidRPr="00E10C38" w:rsidRDefault="00B4108A" w:rsidP="0037029D">
      <w:pPr>
        <w:pStyle w:val="a3"/>
        <w:numPr>
          <w:ilvl w:val="0"/>
          <w:numId w:val="21"/>
        </w:numPr>
        <w:suppressAutoHyphens/>
        <w:spacing w:line="360" w:lineRule="auto"/>
        <w:jc w:val="both"/>
        <w:rPr>
          <w:color w:val="auto"/>
        </w:rPr>
      </w:pPr>
      <w:r w:rsidRPr="00E10C38">
        <w:rPr>
          <w:color w:val="auto"/>
        </w:rPr>
        <w:t>Вводная беседа</w:t>
      </w:r>
      <w:r w:rsidR="005756A0" w:rsidRPr="00E10C38">
        <w:rPr>
          <w:rStyle w:val="a9"/>
          <w:color w:val="auto"/>
        </w:rPr>
        <w:footnoteReference w:id="10"/>
      </w:r>
      <w:r w:rsidR="005756A0" w:rsidRPr="00E10C38">
        <w:rPr>
          <w:color w:val="auto"/>
        </w:rPr>
        <w:t>.</w:t>
      </w:r>
    </w:p>
    <w:p w:rsidR="00FC5030" w:rsidRPr="00E10C38" w:rsidRDefault="005756A0" w:rsidP="00FC5030">
      <w:pPr>
        <w:spacing w:line="360" w:lineRule="auto"/>
        <w:ind w:firstLine="709"/>
        <w:jc w:val="both"/>
        <w:rPr>
          <w:color w:val="auto"/>
          <w:sz w:val="24"/>
          <w:szCs w:val="24"/>
        </w:rPr>
      </w:pPr>
      <w:r w:rsidRPr="00E10C38">
        <w:rPr>
          <w:color w:val="auto"/>
          <w:sz w:val="24"/>
          <w:szCs w:val="24"/>
        </w:rPr>
        <w:t>Педагог предлагает детям закрыть глаза и попытаться поздороваться. Он подводит их к мысли, что без опоры на зрение большое значение при контактировании с другим человеком имеет тактильный контакт. Педагог вытягивает руки и предлагает детям предлагает положить руки на его руки или плечи спереди стоящего ребенка.</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Сегодня, 3 декабря, Международный день инвалидов, который лучше и правильнее называть Международным днем людей с инвалидностью. Хочу предложить вам поговорить о тех людях, которые не видят.</w:t>
      </w:r>
    </w:p>
    <w:p w:rsidR="00963020" w:rsidRPr="00E10C38" w:rsidRDefault="00FC5030" w:rsidP="00FC5030">
      <w:pPr>
        <w:spacing w:line="360" w:lineRule="auto"/>
        <w:ind w:firstLine="709"/>
        <w:jc w:val="both"/>
        <w:rPr>
          <w:color w:val="auto"/>
          <w:sz w:val="24"/>
          <w:szCs w:val="24"/>
        </w:rPr>
      </w:pPr>
      <w:r w:rsidRPr="00E10C38">
        <w:rPr>
          <w:color w:val="auto"/>
          <w:sz w:val="24"/>
          <w:szCs w:val="24"/>
        </w:rPr>
        <w:t>Ведущий задает вопросы</w:t>
      </w:r>
      <w:r w:rsidR="00963020" w:rsidRPr="00E10C38">
        <w:rPr>
          <w:color w:val="auto"/>
          <w:sz w:val="24"/>
          <w:szCs w:val="24"/>
        </w:rPr>
        <w:t>:</w:t>
      </w:r>
    </w:p>
    <w:p w:rsidR="00BD0581" w:rsidRPr="00E10C38" w:rsidRDefault="00FC5030" w:rsidP="00BD0581">
      <w:pPr>
        <w:spacing w:line="360" w:lineRule="auto"/>
        <w:ind w:firstLine="709"/>
        <w:jc w:val="both"/>
        <w:rPr>
          <w:color w:val="auto"/>
          <w:sz w:val="24"/>
          <w:szCs w:val="24"/>
        </w:rPr>
      </w:pPr>
      <w:r w:rsidRPr="00E10C38">
        <w:rPr>
          <w:color w:val="auto"/>
          <w:sz w:val="24"/>
          <w:szCs w:val="24"/>
        </w:rPr>
        <w:t xml:space="preserve"> </w:t>
      </w:r>
      <w:r w:rsidR="00963020" w:rsidRPr="00E10C38">
        <w:rPr>
          <w:color w:val="auto"/>
          <w:sz w:val="24"/>
          <w:szCs w:val="24"/>
        </w:rPr>
        <w:t>-</w:t>
      </w:r>
      <w:r w:rsidRPr="00E10C38">
        <w:rPr>
          <w:color w:val="auto"/>
          <w:sz w:val="24"/>
          <w:szCs w:val="24"/>
        </w:rPr>
        <w:t xml:space="preserve"> Встречали ли вы людей, которые не видят? </w:t>
      </w:r>
      <w:r w:rsidR="00BD0581" w:rsidRPr="00E10C38">
        <w:rPr>
          <w:color w:val="auto"/>
          <w:sz w:val="24"/>
          <w:szCs w:val="24"/>
        </w:rPr>
        <w:t xml:space="preserve">Как вы догадались, что они не видят? </w:t>
      </w:r>
    </w:p>
    <w:p w:rsidR="00BD0581" w:rsidRPr="00E10C38" w:rsidRDefault="00BD0581" w:rsidP="00FC5030">
      <w:pPr>
        <w:spacing w:line="360" w:lineRule="auto"/>
        <w:ind w:firstLine="709"/>
        <w:jc w:val="both"/>
        <w:rPr>
          <w:color w:val="auto"/>
          <w:sz w:val="24"/>
          <w:szCs w:val="24"/>
        </w:rPr>
      </w:pPr>
      <w:r w:rsidRPr="00E10C38">
        <w:rPr>
          <w:color w:val="auto"/>
          <w:sz w:val="24"/>
          <w:szCs w:val="24"/>
        </w:rPr>
        <w:t>- Встречали ли вы людей, которые не слышат? Как вы догадались, что они не слышат?</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Кто и что помога</w:t>
      </w:r>
      <w:r w:rsidRPr="00E10C38">
        <w:rPr>
          <w:color w:val="auto"/>
          <w:sz w:val="24"/>
          <w:szCs w:val="24"/>
        </w:rPr>
        <w:t>е</w:t>
      </w:r>
      <w:r w:rsidR="00FC5030" w:rsidRPr="00E10C38">
        <w:rPr>
          <w:color w:val="auto"/>
          <w:sz w:val="24"/>
          <w:szCs w:val="24"/>
        </w:rPr>
        <w:t>т людям, которые не видят</w:t>
      </w:r>
      <w:r w:rsidRPr="00E10C38">
        <w:rPr>
          <w:color w:val="auto"/>
          <w:sz w:val="24"/>
          <w:szCs w:val="24"/>
        </w:rPr>
        <w:t>,</w:t>
      </w:r>
      <w:r w:rsidR="00FC5030" w:rsidRPr="00E10C38">
        <w:rPr>
          <w:color w:val="auto"/>
          <w:sz w:val="24"/>
          <w:szCs w:val="24"/>
        </w:rPr>
        <w:t xml:space="preserve"> передвигаться и взаимодействовать с миром? </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Как мы называем таких людей?</w:t>
      </w:r>
      <w:r w:rsidRPr="00E10C38">
        <w:rPr>
          <w:rStyle w:val="a9"/>
          <w:color w:val="auto"/>
          <w:sz w:val="24"/>
          <w:szCs w:val="24"/>
        </w:rPr>
        <w:footnoteReference w:id="11"/>
      </w:r>
      <w:r w:rsidR="00FC5030" w:rsidRPr="00E10C38">
        <w:rPr>
          <w:color w:val="auto"/>
          <w:sz w:val="24"/>
          <w:szCs w:val="24"/>
        </w:rPr>
        <w:t xml:space="preserve"> </w:t>
      </w:r>
    </w:p>
    <w:p w:rsidR="00963020" w:rsidRPr="00E10C38" w:rsidRDefault="00963020" w:rsidP="00FC5030">
      <w:pPr>
        <w:spacing w:line="360" w:lineRule="auto"/>
        <w:ind w:firstLine="709"/>
        <w:jc w:val="both"/>
        <w:rPr>
          <w:color w:val="auto"/>
          <w:sz w:val="24"/>
          <w:szCs w:val="24"/>
        </w:rPr>
      </w:pPr>
      <w:r w:rsidRPr="00E10C38">
        <w:rPr>
          <w:color w:val="auto"/>
          <w:sz w:val="24"/>
          <w:szCs w:val="24"/>
        </w:rPr>
        <w:t>- Трудно</w:t>
      </w:r>
      <w:r w:rsidR="00FC5030" w:rsidRPr="00E10C38">
        <w:rPr>
          <w:color w:val="auto"/>
          <w:sz w:val="24"/>
          <w:szCs w:val="24"/>
        </w:rPr>
        <w:t xml:space="preserve"> ли человеку, который не видит </w:t>
      </w:r>
      <w:r w:rsidR="00BD0581" w:rsidRPr="00E10C38">
        <w:rPr>
          <w:color w:val="auto"/>
          <w:sz w:val="24"/>
          <w:szCs w:val="24"/>
        </w:rPr>
        <w:t xml:space="preserve">и не слышит </w:t>
      </w:r>
      <w:r w:rsidR="00FC5030" w:rsidRPr="00E10C38">
        <w:rPr>
          <w:color w:val="auto"/>
          <w:sz w:val="24"/>
          <w:szCs w:val="24"/>
        </w:rPr>
        <w:t xml:space="preserve">ориентироваться в пространстве? Как он ориентируется? </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 xml:space="preserve">Какие чувства помимо зрения и слуха </w:t>
      </w:r>
      <w:r w:rsidRPr="00E10C38">
        <w:rPr>
          <w:color w:val="auto"/>
          <w:sz w:val="24"/>
          <w:szCs w:val="24"/>
        </w:rPr>
        <w:t>могут помочь ориентироваться?</w:t>
      </w:r>
      <w:r w:rsidR="00FC5030" w:rsidRPr="00E10C38">
        <w:rPr>
          <w:color w:val="auto"/>
          <w:sz w:val="24"/>
          <w:szCs w:val="24"/>
        </w:rPr>
        <w:t xml:space="preserve"> </w:t>
      </w:r>
    </w:p>
    <w:p w:rsidR="00BD0581" w:rsidRPr="00E10C38" w:rsidRDefault="00BD0581" w:rsidP="00BD0581">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FC5030" w:rsidRPr="00E10C38" w:rsidRDefault="00963020" w:rsidP="0037029D">
      <w:pPr>
        <w:pStyle w:val="a3"/>
        <w:numPr>
          <w:ilvl w:val="0"/>
          <w:numId w:val="21"/>
        </w:numPr>
        <w:suppressAutoHyphens/>
        <w:spacing w:line="360" w:lineRule="auto"/>
        <w:jc w:val="both"/>
        <w:rPr>
          <w:color w:val="auto"/>
        </w:rPr>
      </w:pPr>
      <w:r w:rsidRPr="00E10C38">
        <w:rPr>
          <w:color w:val="auto"/>
        </w:rPr>
        <w:t>Игра «</w:t>
      </w:r>
      <w:r w:rsidR="00FC5030" w:rsidRPr="00E10C38">
        <w:rPr>
          <w:color w:val="auto"/>
        </w:rPr>
        <w:t>Угадай, что в корзине?</w:t>
      </w:r>
      <w:r w:rsidRPr="00E10C38">
        <w:rPr>
          <w:color w:val="auto"/>
        </w:rPr>
        <w:t>»</w:t>
      </w:r>
    </w:p>
    <w:p w:rsidR="00FC5030" w:rsidRPr="00E10C38" w:rsidRDefault="00FC5030" w:rsidP="00FC5030">
      <w:pPr>
        <w:spacing w:line="360" w:lineRule="auto"/>
        <w:ind w:firstLine="709"/>
        <w:jc w:val="both"/>
        <w:rPr>
          <w:color w:val="auto"/>
          <w:sz w:val="24"/>
          <w:szCs w:val="24"/>
        </w:rPr>
      </w:pPr>
      <w:r w:rsidRPr="00E10C38">
        <w:rPr>
          <w:color w:val="auto"/>
          <w:sz w:val="24"/>
          <w:szCs w:val="24"/>
        </w:rPr>
        <w:t>В центре зала расставляется 3 стола. На каждом столе кладется по одной корзине с овощами или фруктами. Ученикам показывается каждый овощ или фрукт и предлагается назвать каждый предмет.</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Затем </w:t>
      </w:r>
      <w:r w:rsidR="00FC5030" w:rsidRPr="00E10C38">
        <w:rPr>
          <w:color w:val="auto"/>
          <w:sz w:val="24"/>
          <w:szCs w:val="24"/>
        </w:rPr>
        <w:t xml:space="preserve">приглашается 3 </w:t>
      </w:r>
      <w:r w:rsidRPr="00E10C38">
        <w:rPr>
          <w:color w:val="auto"/>
          <w:sz w:val="24"/>
          <w:szCs w:val="24"/>
        </w:rPr>
        <w:t xml:space="preserve">ребенка, каждый из которых </w:t>
      </w:r>
      <w:r w:rsidR="00FC5030" w:rsidRPr="00E10C38">
        <w:rPr>
          <w:color w:val="auto"/>
          <w:sz w:val="24"/>
          <w:szCs w:val="24"/>
        </w:rPr>
        <w:t xml:space="preserve">становится напротив стола с корзиной. Им завязываются глаза. Корзины меняют местами (или предметы). </w:t>
      </w:r>
      <w:r w:rsidRPr="00E10C38">
        <w:rPr>
          <w:color w:val="auto"/>
          <w:sz w:val="24"/>
          <w:szCs w:val="24"/>
        </w:rPr>
        <w:t xml:space="preserve">Детям необходимо </w:t>
      </w:r>
      <w:r w:rsidR="00FC5030" w:rsidRPr="00E10C38">
        <w:rPr>
          <w:color w:val="auto"/>
          <w:sz w:val="24"/>
          <w:szCs w:val="24"/>
        </w:rPr>
        <w:t xml:space="preserve">догадаться, какой </w:t>
      </w:r>
      <w:r w:rsidRPr="00E10C38">
        <w:rPr>
          <w:color w:val="auto"/>
          <w:sz w:val="24"/>
          <w:szCs w:val="24"/>
        </w:rPr>
        <w:t>фрукт/овощ они вытащили из корзины</w:t>
      </w:r>
      <w:r w:rsidR="00FC5030" w:rsidRPr="00E10C38">
        <w:rPr>
          <w:color w:val="auto"/>
          <w:sz w:val="24"/>
          <w:szCs w:val="24"/>
        </w:rPr>
        <w:t>.</w:t>
      </w:r>
      <w:r w:rsidRPr="00E10C38">
        <w:rPr>
          <w:color w:val="auto"/>
          <w:sz w:val="24"/>
          <w:szCs w:val="24"/>
        </w:rPr>
        <w:t xml:space="preserve"> </w:t>
      </w:r>
    </w:p>
    <w:p w:rsidR="00BD0581" w:rsidRPr="00E10C38" w:rsidRDefault="00963020" w:rsidP="00BD0581">
      <w:pPr>
        <w:suppressAutoHyphens/>
        <w:spacing w:line="360" w:lineRule="auto"/>
        <w:ind w:firstLine="709"/>
        <w:jc w:val="both"/>
        <w:rPr>
          <w:color w:val="auto"/>
          <w:sz w:val="24"/>
          <w:szCs w:val="24"/>
        </w:rPr>
      </w:pPr>
      <w:r w:rsidRPr="00E10C38">
        <w:rPr>
          <w:color w:val="auto"/>
          <w:sz w:val="24"/>
          <w:szCs w:val="24"/>
        </w:rPr>
        <w:t xml:space="preserve"> </w:t>
      </w:r>
      <w:r w:rsidR="00BD0581" w:rsidRPr="00E10C38">
        <w:rPr>
          <w:color w:val="auto"/>
          <w:sz w:val="24"/>
          <w:szCs w:val="24"/>
        </w:rPr>
        <w:t xml:space="preserve">По окончании практикума проводится обсуждение.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игры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Было ли тебе трудно?</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BD0581" w:rsidRPr="00E10C38" w:rsidRDefault="00BD0581" w:rsidP="00BD0581">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FC5030" w:rsidRPr="00E10C38" w:rsidRDefault="00BD0581" w:rsidP="0037029D">
      <w:pPr>
        <w:pStyle w:val="a3"/>
        <w:numPr>
          <w:ilvl w:val="0"/>
          <w:numId w:val="21"/>
        </w:numPr>
        <w:suppressAutoHyphens/>
        <w:spacing w:line="360" w:lineRule="auto"/>
        <w:jc w:val="both"/>
        <w:rPr>
          <w:color w:val="auto"/>
        </w:rPr>
      </w:pPr>
      <w:r w:rsidRPr="00E10C38">
        <w:rPr>
          <w:color w:val="auto"/>
        </w:rPr>
        <w:t>Практикум</w:t>
      </w:r>
      <w:r w:rsidR="00963020" w:rsidRPr="00E10C38">
        <w:rPr>
          <w:color w:val="auto"/>
        </w:rPr>
        <w:t xml:space="preserve"> «</w:t>
      </w:r>
      <w:r w:rsidR="00FC5030" w:rsidRPr="00E10C38">
        <w:rPr>
          <w:color w:val="auto"/>
        </w:rPr>
        <w:t>Кто ты?</w:t>
      </w:r>
      <w:r w:rsidR="00963020" w:rsidRPr="00E10C38">
        <w:rPr>
          <w:color w:val="auto"/>
        </w:rPr>
        <w:t>»</w:t>
      </w:r>
      <w:r w:rsidR="00FC5030" w:rsidRPr="00E10C38">
        <w:rPr>
          <w:color w:val="auto"/>
        </w:rPr>
        <w:t xml:space="preserve"> </w:t>
      </w:r>
    </w:p>
    <w:p w:rsidR="00FC5030" w:rsidRPr="00E10C38" w:rsidRDefault="00BD0581" w:rsidP="00BD0581">
      <w:pPr>
        <w:spacing w:line="360" w:lineRule="auto"/>
        <w:ind w:firstLine="709"/>
        <w:jc w:val="both"/>
        <w:rPr>
          <w:sz w:val="24"/>
          <w:szCs w:val="24"/>
        </w:rPr>
      </w:pPr>
      <w:r w:rsidRPr="00E10C38">
        <w:rPr>
          <w:sz w:val="24"/>
          <w:szCs w:val="24"/>
        </w:rPr>
        <w:t xml:space="preserve">Педагог делит детей на команды по две человека. Одному из детей в каждой коменде завязывают глаза и просят на ощупь определить кто из детей перед ним.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тренинга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Как ты догадался, кто стоит перед тобой?</w:t>
      </w:r>
    </w:p>
    <w:p w:rsidR="00BD0581" w:rsidRPr="00E10C38" w:rsidRDefault="00B4108A" w:rsidP="0037029D">
      <w:pPr>
        <w:pStyle w:val="a3"/>
        <w:numPr>
          <w:ilvl w:val="0"/>
          <w:numId w:val="21"/>
        </w:numPr>
        <w:suppressAutoHyphens/>
        <w:spacing w:line="360" w:lineRule="auto"/>
        <w:jc w:val="both"/>
        <w:rPr>
          <w:color w:val="auto"/>
        </w:rPr>
      </w:pPr>
      <w:r w:rsidRPr="00E10C38">
        <w:rPr>
          <w:color w:val="auto"/>
        </w:rPr>
        <w:t xml:space="preserve">Практикум </w:t>
      </w:r>
      <w:r w:rsidR="00BD0581" w:rsidRPr="00E10C38">
        <w:rPr>
          <w:color w:val="auto"/>
        </w:rPr>
        <w:t>«</w:t>
      </w:r>
      <w:r w:rsidRPr="00E10C38">
        <w:rPr>
          <w:color w:val="auto"/>
        </w:rPr>
        <w:t>Язык жестов</w:t>
      </w:r>
      <w:r w:rsidR="00BD0581" w:rsidRPr="00E10C38">
        <w:rPr>
          <w:color w:val="auto"/>
        </w:rPr>
        <w:t>»</w:t>
      </w:r>
    </w:p>
    <w:p w:rsidR="00FC5030" w:rsidRPr="00E10C38" w:rsidRDefault="00B4108A" w:rsidP="00B4108A">
      <w:pPr>
        <w:spacing w:line="360" w:lineRule="auto"/>
        <w:ind w:firstLine="709"/>
        <w:jc w:val="both"/>
        <w:rPr>
          <w:color w:val="auto"/>
          <w:sz w:val="24"/>
          <w:szCs w:val="24"/>
        </w:rPr>
      </w:pPr>
      <w:r w:rsidRPr="00E10C38">
        <w:rPr>
          <w:color w:val="auto"/>
          <w:sz w:val="24"/>
          <w:szCs w:val="24"/>
        </w:rPr>
        <w:t>Педагог предлагает детям подумать, как можно чело</w:t>
      </w:r>
      <w:r w:rsidR="00E10C38">
        <w:rPr>
          <w:color w:val="auto"/>
          <w:sz w:val="24"/>
          <w:szCs w:val="24"/>
        </w:rPr>
        <w:t xml:space="preserve">веку, который не слышит сказать: </w:t>
      </w:r>
      <w:r w:rsidRPr="00E10C38">
        <w:rPr>
          <w:color w:val="auto"/>
          <w:sz w:val="24"/>
          <w:szCs w:val="24"/>
        </w:rPr>
        <w:t xml:space="preserve">«Здравствуй», «Будь здоров», «Будь счастлив», «Мы вас любим </w:t>
      </w:r>
      <w:r w:rsidR="00FC5030" w:rsidRPr="00E10C38">
        <w:rPr>
          <w:color w:val="auto"/>
          <w:sz w:val="24"/>
          <w:szCs w:val="24"/>
        </w:rPr>
        <w:t>(международный жест)</w:t>
      </w:r>
      <w:r w:rsidRPr="00E10C38">
        <w:rPr>
          <w:color w:val="auto"/>
          <w:sz w:val="24"/>
          <w:szCs w:val="24"/>
        </w:rPr>
        <w:t>»</w:t>
      </w:r>
      <w:r w:rsidR="00FC5030" w:rsidRPr="00E10C38">
        <w:rPr>
          <w:rStyle w:val="a9"/>
          <w:color w:val="auto"/>
          <w:sz w:val="24"/>
          <w:szCs w:val="24"/>
        </w:rPr>
        <w:footnoteReference w:id="12"/>
      </w:r>
      <w:r w:rsidRPr="00E10C38">
        <w:rPr>
          <w:color w:val="auto"/>
          <w:sz w:val="24"/>
          <w:szCs w:val="24"/>
        </w:rPr>
        <w:t>.</w:t>
      </w:r>
    </w:p>
    <w:p w:rsidR="00B4108A" w:rsidRPr="00E10C38" w:rsidRDefault="00B4108A" w:rsidP="00B4108A">
      <w:pPr>
        <w:spacing w:line="360" w:lineRule="auto"/>
        <w:ind w:firstLine="709"/>
        <w:jc w:val="both"/>
        <w:rPr>
          <w:color w:val="auto"/>
          <w:sz w:val="24"/>
          <w:szCs w:val="24"/>
        </w:rPr>
      </w:pPr>
      <w:r w:rsidRPr="00E10C38">
        <w:rPr>
          <w:color w:val="auto"/>
          <w:sz w:val="24"/>
          <w:szCs w:val="24"/>
        </w:rPr>
        <w:t xml:space="preserve">Обобщая ответы детей, педагог подводит их к выводу о том, что с людьми с нарушением слуха удобно общаться с помощью языка жестов. </w:t>
      </w:r>
    </w:p>
    <w:p w:rsidR="00FC5030" w:rsidRPr="00E10C38" w:rsidRDefault="00B4108A" w:rsidP="0037029D">
      <w:pPr>
        <w:pStyle w:val="a3"/>
        <w:numPr>
          <w:ilvl w:val="0"/>
          <w:numId w:val="21"/>
        </w:numPr>
        <w:spacing w:line="360" w:lineRule="auto"/>
        <w:jc w:val="both"/>
        <w:rPr>
          <w:color w:val="auto"/>
        </w:rPr>
      </w:pPr>
      <w:r w:rsidRPr="00E10C38">
        <w:rPr>
          <w:color w:val="auto"/>
        </w:rPr>
        <w:t>Мини-лекция.</w:t>
      </w:r>
    </w:p>
    <w:p w:rsidR="00B4108A" w:rsidRPr="00E10C38" w:rsidRDefault="00B4108A" w:rsidP="00FC5030">
      <w:pPr>
        <w:spacing w:line="360" w:lineRule="auto"/>
        <w:ind w:firstLine="709"/>
        <w:jc w:val="both"/>
        <w:rPr>
          <w:color w:val="auto"/>
          <w:sz w:val="24"/>
          <w:szCs w:val="24"/>
        </w:rPr>
      </w:pPr>
      <w:r w:rsidRPr="00E10C38">
        <w:rPr>
          <w:color w:val="auto"/>
          <w:sz w:val="24"/>
          <w:szCs w:val="24"/>
        </w:rPr>
        <w:t>Д</w:t>
      </w:r>
      <w:r w:rsidR="00FC5030" w:rsidRPr="00E10C38">
        <w:rPr>
          <w:color w:val="auto"/>
          <w:sz w:val="24"/>
          <w:szCs w:val="24"/>
        </w:rPr>
        <w:t xml:space="preserve">авайте подумаем: а как может </w:t>
      </w:r>
      <w:r w:rsidRPr="00E10C38">
        <w:rPr>
          <w:color w:val="auto"/>
          <w:sz w:val="24"/>
          <w:szCs w:val="24"/>
        </w:rPr>
        <w:t>общаться и взаимодействовать с другими людьми</w:t>
      </w:r>
      <w:r w:rsidR="00FC5030" w:rsidRPr="00E10C38">
        <w:rPr>
          <w:color w:val="auto"/>
          <w:sz w:val="24"/>
          <w:szCs w:val="24"/>
        </w:rPr>
        <w:t xml:space="preserve"> человек, если он и не видит, и не слышит?  Таких людей называют слепоглухи</w:t>
      </w:r>
      <w:r w:rsidRPr="00E10C38">
        <w:rPr>
          <w:color w:val="auto"/>
          <w:sz w:val="24"/>
          <w:szCs w:val="24"/>
        </w:rPr>
        <w:t xml:space="preserve">е. </w:t>
      </w:r>
      <w:r w:rsidR="00FC5030" w:rsidRPr="00E10C38">
        <w:rPr>
          <w:color w:val="auto"/>
          <w:sz w:val="24"/>
          <w:szCs w:val="24"/>
        </w:rPr>
        <w:t xml:space="preserve">Слепоглухота – </w:t>
      </w:r>
      <w:r w:rsidRPr="00E10C38">
        <w:rPr>
          <w:color w:val="auto"/>
          <w:sz w:val="24"/>
          <w:szCs w:val="24"/>
        </w:rPr>
        <w:t>одновременное</w:t>
      </w:r>
      <w:r w:rsidR="00FC5030" w:rsidRPr="00E10C38">
        <w:rPr>
          <w:color w:val="auto"/>
          <w:sz w:val="24"/>
          <w:szCs w:val="24"/>
        </w:rPr>
        <w:t xml:space="preserve"> нарушение зрения и слуха. </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Сейчас я хочу вас научить простому способу общения со слепоглухим человеком, который уже знает грамоту, но не может услышать нас и увидеть.</w:t>
      </w:r>
    </w:p>
    <w:p w:rsidR="00FC5030" w:rsidRPr="00E10C38" w:rsidRDefault="00B4108A" w:rsidP="00FC5030">
      <w:pPr>
        <w:spacing w:line="360" w:lineRule="auto"/>
        <w:ind w:firstLine="709"/>
        <w:jc w:val="both"/>
        <w:rPr>
          <w:color w:val="auto"/>
          <w:sz w:val="24"/>
          <w:szCs w:val="24"/>
        </w:rPr>
      </w:pPr>
      <w:r w:rsidRPr="00E10C38">
        <w:rPr>
          <w:color w:val="auto"/>
          <w:sz w:val="24"/>
          <w:szCs w:val="24"/>
        </w:rPr>
        <w:t xml:space="preserve">Помните ли Вы как выглядят </w:t>
      </w:r>
      <w:r w:rsidR="00FC5030" w:rsidRPr="00E10C38">
        <w:rPr>
          <w:color w:val="auto"/>
          <w:sz w:val="24"/>
          <w:szCs w:val="24"/>
        </w:rPr>
        <w:t xml:space="preserve">печатные буквы? Попробуйте закрыть глаза и написать мысленно слово «мама». Получилось? Почему получилось? Потому что </w:t>
      </w:r>
      <w:r w:rsidRPr="00E10C38">
        <w:rPr>
          <w:color w:val="auto"/>
          <w:sz w:val="24"/>
          <w:szCs w:val="24"/>
        </w:rPr>
        <w:t>В</w:t>
      </w:r>
      <w:r w:rsidR="00FC5030" w:rsidRPr="00E10C38">
        <w:rPr>
          <w:color w:val="auto"/>
          <w:sz w:val="24"/>
          <w:szCs w:val="24"/>
        </w:rPr>
        <w:t xml:space="preserve">ы помните образ каждой буквы. Есть такой способ общения, называется он «дермография» - письмо на ладони печатными буквами. </w:t>
      </w:r>
    </w:p>
    <w:p w:rsidR="00FC5030" w:rsidRPr="00E10C38" w:rsidRDefault="00B4108A" w:rsidP="00FC5030">
      <w:pPr>
        <w:spacing w:line="360" w:lineRule="auto"/>
        <w:ind w:firstLine="709"/>
        <w:jc w:val="both"/>
        <w:rPr>
          <w:color w:val="auto"/>
          <w:sz w:val="24"/>
          <w:szCs w:val="24"/>
        </w:rPr>
      </w:pPr>
      <w:r w:rsidRPr="00E10C38">
        <w:rPr>
          <w:color w:val="auto"/>
          <w:sz w:val="24"/>
          <w:szCs w:val="24"/>
        </w:rPr>
        <w:t>Педагог</w:t>
      </w:r>
      <w:r w:rsidR="00FC5030" w:rsidRPr="00E10C38">
        <w:rPr>
          <w:color w:val="auto"/>
          <w:sz w:val="24"/>
          <w:szCs w:val="24"/>
        </w:rPr>
        <w:t xml:space="preserve"> раздает</w:t>
      </w:r>
      <w:r w:rsidRPr="00E10C38">
        <w:rPr>
          <w:color w:val="auto"/>
          <w:sz w:val="24"/>
          <w:szCs w:val="24"/>
        </w:rPr>
        <w:t xml:space="preserve"> детям </w:t>
      </w:r>
      <w:r w:rsidR="00FC5030" w:rsidRPr="00E10C38">
        <w:rPr>
          <w:color w:val="auto"/>
          <w:sz w:val="24"/>
          <w:szCs w:val="24"/>
        </w:rPr>
        <w:t>таблички с дермографией.</w:t>
      </w:r>
    </w:p>
    <w:p w:rsidR="00B4108A" w:rsidRPr="00E10C38" w:rsidRDefault="00B4108A" w:rsidP="0037029D">
      <w:pPr>
        <w:pStyle w:val="a3"/>
        <w:numPr>
          <w:ilvl w:val="0"/>
          <w:numId w:val="21"/>
        </w:numPr>
        <w:suppressAutoHyphens/>
        <w:spacing w:line="360" w:lineRule="auto"/>
        <w:jc w:val="both"/>
        <w:rPr>
          <w:color w:val="auto"/>
        </w:rPr>
      </w:pPr>
      <w:r w:rsidRPr="00E10C38">
        <w:rPr>
          <w:color w:val="auto"/>
        </w:rPr>
        <w:t>Практикум «</w:t>
      </w:r>
      <w:r w:rsidR="00A41DA0" w:rsidRPr="00E10C38">
        <w:rPr>
          <w:color w:val="auto"/>
        </w:rPr>
        <w:t>Мой язык общения</w:t>
      </w:r>
      <w:r w:rsidRPr="00E10C38">
        <w:rPr>
          <w:color w:val="auto"/>
        </w:rPr>
        <w:t xml:space="preserve">» </w:t>
      </w:r>
    </w:p>
    <w:p w:rsidR="00B4108A" w:rsidRPr="00E10C38" w:rsidRDefault="00B4108A" w:rsidP="00FC5030">
      <w:pPr>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пары и </w:t>
      </w:r>
      <w:r w:rsidR="00FC5030" w:rsidRPr="00E10C38">
        <w:rPr>
          <w:color w:val="auto"/>
          <w:sz w:val="24"/>
          <w:szCs w:val="24"/>
        </w:rPr>
        <w:t xml:space="preserve">написать одну </w:t>
      </w:r>
      <w:r w:rsidRPr="00E10C38">
        <w:rPr>
          <w:color w:val="auto"/>
          <w:sz w:val="24"/>
          <w:szCs w:val="24"/>
        </w:rPr>
        <w:t>на л</w:t>
      </w:r>
      <w:r w:rsidR="00A41DA0" w:rsidRPr="00E10C38">
        <w:rPr>
          <w:color w:val="auto"/>
          <w:sz w:val="24"/>
          <w:szCs w:val="24"/>
        </w:rPr>
        <w:t>а</w:t>
      </w:r>
      <w:r w:rsidRPr="00E10C38">
        <w:rPr>
          <w:color w:val="auto"/>
          <w:sz w:val="24"/>
          <w:szCs w:val="24"/>
        </w:rPr>
        <w:t>дони</w:t>
      </w:r>
      <w:r w:rsidR="00A41DA0" w:rsidRPr="00E10C38">
        <w:rPr>
          <w:color w:val="auto"/>
          <w:sz w:val="24"/>
          <w:szCs w:val="24"/>
        </w:rPr>
        <w:t xml:space="preserve"> (затем на спине)</w:t>
      </w:r>
      <w:r w:rsidRPr="00E10C38">
        <w:rPr>
          <w:color w:val="auto"/>
          <w:sz w:val="24"/>
          <w:szCs w:val="24"/>
        </w:rPr>
        <w:t xml:space="preserve"> своего партнера </w:t>
      </w:r>
      <w:r w:rsidR="00FC5030" w:rsidRPr="00E10C38">
        <w:rPr>
          <w:color w:val="auto"/>
          <w:sz w:val="24"/>
          <w:szCs w:val="24"/>
        </w:rPr>
        <w:t xml:space="preserve">печатную букву поверх другой. </w:t>
      </w:r>
    </w:p>
    <w:p w:rsidR="00A41DA0" w:rsidRPr="00E10C38" w:rsidRDefault="00B4108A" w:rsidP="00B4108A">
      <w:pPr>
        <w:spacing w:line="360" w:lineRule="auto"/>
        <w:ind w:firstLine="708"/>
        <w:jc w:val="both"/>
        <w:rPr>
          <w:color w:val="auto"/>
          <w:sz w:val="24"/>
          <w:szCs w:val="24"/>
        </w:rPr>
      </w:pPr>
      <w:r w:rsidRPr="00E10C38">
        <w:rPr>
          <w:color w:val="auto"/>
          <w:sz w:val="24"/>
          <w:szCs w:val="24"/>
        </w:rPr>
        <w:t>Инструкция: «Не торопитесь!</w:t>
      </w:r>
      <w:r w:rsidR="00FC5030" w:rsidRPr="00E10C38">
        <w:rPr>
          <w:color w:val="auto"/>
          <w:sz w:val="24"/>
          <w:szCs w:val="24"/>
        </w:rPr>
        <w:t xml:space="preserve"> Хорошенько надавливайте пальчиком на ладонь. Один пишет, а другой, закрыв глаза, пытается распознать, что именно пишет сосед. Напишите слова: «молодец» и «умница».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По окончании игры педагог предлагает детям писавшим буквы и тем, кому писали буквы поделиться впечатлениями и ощущениями:</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ты чувствовал?</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xml:space="preserve">- Что ты делал?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Было ли тебе трудно?</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A41DA0" w:rsidRPr="00E10C38" w:rsidRDefault="00A41DA0" w:rsidP="00A41DA0">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A41DA0" w:rsidRPr="00E10C38" w:rsidRDefault="00A41DA0" w:rsidP="00A41DA0">
      <w:pPr>
        <w:spacing w:line="360" w:lineRule="auto"/>
        <w:ind w:firstLine="708"/>
        <w:jc w:val="both"/>
        <w:rPr>
          <w:color w:val="auto"/>
          <w:sz w:val="24"/>
          <w:szCs w:val="24"/>
        </w:rPr>
      </w:pPr>
      <w:r w:rsidRPr="00E10C38">
        <w:rPr>
          <w:color w:val="auto"/>
          <w:sz w:val="24"/>
          <w:szCs w:val="24"/>
        </w:rPr>
        <w:t xml:space="preserve">Затем детям предлагается поменяться ролями. </w:t>
      </w:r>
      <w:r w:rsidR="00FC5030" w:rsidRPr="00E10C38">
        <w:rPr>
          <w:color w:val="auto"/>
          <w:sz w:val="24"/>
          <w:szCs w:val="24"/>
        </w:rPr>
        <w:t xml:space="preserve"> </w:t>
      </w:r>
    </w:p>
    <w:p w:rsidR="00FC5030" w:rsidRPr="00E10C38" w:rsidRDefault="00A41DA0" w:rsidP="00A41DA0">
      <w:pPr>
        <w:spacing w:line="360" w:lineRule="auto"/>
        <w:ind w:firstLine="708"/>
        <w:jc w:val="both"/>
        <w:rPr>
          <w:color w:val="auto"/>
          <w:sz w:val="24"/>
          <w:szCs w:val="24"/>
        </w:rPr>
      </w:pPr>
      <w:r w:rsidRPr="00E10C38">
        <w:rPr>
          <w:color w:val="auto"/>
          <w:sz w:val="24"/>
          <w:szCs w:val="24"/>
        </w:rPr>
        <w:t>Далее педагог сообщает детям об еще одном способе общения со слепоглухими людьми – с помощью дактильной азбуки.</w:t>
      </w:r>
    </w:p>
    <w:p w:rsidR="00FC5030" w:rsidRPr="00E10C38" w:rsidRDefault="00FC5030" w:rsidP="00FC5030">
      <w:pPr>
        <w:spacing w:line="360" w:lineRule="auto"/>
        <w:ind w:firstLine="709"/>
        <w:jc w:val="both"/>
        <w:rPr>
          <w:color w:val="auto"/>
          <w:sz w:val="24"/>
          <w:szCs w:val="24"/>
        </w:rPr>
      </w:pPr>
      <w:r w:rsidRPr="00E10C38">
        <w:rPr>
          <w:color w:val="auto"/>
          <w:sz w:val="24"/>
          <w:szCs w:val="24"/>
        </w:rPr>
        <w:t xml:space="preserve"> «</w:t>
      </w:r>
      <w:r w:rsidR="00A41DA0" w:rsidRPr="00E10C38">
        <w:rPr>
          <w:color w:val="auto"/>
          <w:sz w:val="24"/>
          <w:szCs w:val="24"/>
        </w:rPr>
        <w:t>Д</w:t>
      </w:r>
      <w:r w:rsidRPr="00E10C38">
        <w:rPr>
          <w:color w:val="auto"/>
          <w:sz w:val="24"/>
          <w:szCs w:val="24"/>
        </w:rPr>
        <w:t>актилология»</w:t>
      </w:r>
      <w:r w:rsidR="00A41DA0" w:rsidRPr="00E10C38">
        <w:rPr>
          <w:color w:val="auto"/>
          <w:sz w:val="24"/>
          <w:szCs w:val="24"/>
        </w:rPr>
        <w:t xml:space="preserve"> - э</w:t>
      </w:r>
      <w:r w:rsidRPr="00E10C38">
        <w:rPr>
          <w:color w:val="auto"/>
          <w:sz w:val="24"/>
          <w:szCs w:val="24"/>
        </w:rPr>
        <w:t xml:space="preserve">то такая азбука, </w:t>
      </w:r>
      <w:r w:rsidR="00A41DA0" w:rsidRPr="00E10C38">
        <w:rPr>
          <w:color w:val="auto"/>
          <w:sz w:val="24"/>
          <w:szCs w:val="24"/>
        </w:rPr>
        <w:t xml:space="preserve">в которой </w:t>
      </w:r>
      <w:r w:rsidRPr="00E10C38">
        <w:rPr>
          <w:color w:val="auto"/>
          <w:sz w:val="24"/>
          <w:szCs w:val="24"/>
        </w:rPr>
        <w:t xml:space="preserve">каждой букве русского алфавита соответствует определенная конфигурация пальцев. </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Педагог </w:t>
      </w:r>
      <w:r w:rsidR="00FC5030" w:rsidRPr="00E10C38">
        <w:rPr>
          <w:color w:val="auto"/>
          <w:sz w:val="24"/>
          <w:szCs w:val="24"/>
        </w:rPr>
        <w:t>раздает</w:t>
      </w:r>
      <w:r w:rsidRPr="00E10C38">
        <w:rPr>
          <w:color w:val="auto"/>
          <w:sz w:val="24"/>
          <w:szCs w:val="24"/>
        </w:rPr>
        <w:t xml:space="preserve"> детям</w:t>
      </w:r>
      <w:r w:rsidR="00FC5030" w:rsidRPr="00E10C38">
        <w:rPr>
          <w:color w:val="auto"/>
          <w:sz w:val="24"/>
          <w:szCs w:val="24"/>
        </w:rPr>
        <w:t xml:space="preserve"> таблички с дак</w:t>
      </w:r>
      <w:r w:rsidRPr="00E10C38">
        <w:rPr>
          <w:color w:val="auto"/>
          <w:sz w:val="24"/>
          <w:szCs w:val="24"/>
        </w:rPr>
        <w:t>т</w:t>
      </w:r>
      <w:r w:rsidR="00FC5030" w:rsidRPr="00E10C38">
        <w:rPr>
          <w:color w:val="auto"/>
          <w:sz w:val="24"/>
          <w:szCs w:val="24"/>
        </w:rPr>
        <w:t>илологией.</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Детям предлагается сказать, используя дактильную азбуку </w:t>
      </w:r>
      <w:r w:rsidR="00FC5030" w:rsidRPr="00E10C38">
        <w:rPr>
          <w:color w:val="auto"/>
          <w:sz w:val="24"/>
          <w:szCs w:val="24"/>
        </w:rPr>
        <w:t>слова: мама, папа, баба, деда</w:t>
      </w:r>
      <w:r w:rsidRPr="00E10C38">
        <w:rPr>
          <w:color w:val="auto"/>
          <w:sz w:val="24"/>
          <w:szCs w:val="24"/>
        </w:rPr>
        <w:t>, спеть</w:t>
      </w:r>
      <w:r w:rsidR="00FC5030" w:rsidRPr="00E10C38">
        <w:rPr>
          <w:color w:val="auto"/>
          <w:sz w:val="24"/>
          <w:szCs w:val="24"/>
        </w:rPr>
        <w:t xml:space="preserve"> пальчиками: ля-ля</w:t>
      </w:r>
      <w:r w:rsidRPr="00E10C38">
        <w:rPr>
          <w:color w:val="auto"/>
          <w:sz w:val="24"/>
          <w:szCs w:val="24"/>
        </w:rPr>
        <w:t xml:space="preserve">-ля, посмеяться </w:t>
      </w:r>
      <w:r w:rsidR="00FC5030" w:rsidRPr="00E10C38">
        <w:rPr>
          <w:color w:val="auto"/>
          <w:sz w:val="24"/>
          <w:szCs w:val="24"/>
        </w:rPr>
        <w:t>пальчиками: ха-ха-ха.</w:t>
      </w:r>
    </w:p>
    <w:p w:rsidR="00A41DA0" w:rsidRPr="00E10C38" w:rsidRDefault="00A41DA0" w:rsidP="00A41DA0">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A41DA0" w:rsidRPr="00E10C38" w:rsidRDefault="00A41DA0" w:rsidP="0037029D">
      <w:pPr>
        <w:pStyle w:val="af2"/>
        <w:numPr>
          <w:ilvl w:val="0"/>
          <w:numId w:val="21"/>
        </w:numPr>
        <w:spacing w:line="360" w:lineRule="auto"/>
        <w:rPr>
          <w:sz w:val="24"/>
          <w:szCs w:val="24"/>
        </w:rPr>
      </w:pPr>
      <w:r w:rsidRPr="00E10C38">
        <w:rPr>
          <w:sz w:val="24"/>
          <w:szCs w:val="24"/>
        </w:rPr>
        <w:t>Подведение итогов.</w:t>
      </w:r>
    </w:p>
    <w:p w:rsidR="00A41DA0" w:rsidRPr="00E10C38" w:rsidRDefault="00A41DA0" w:rsidP="00A41DA0">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по зрению и слуху создает ограничения, но применение использование различных способов</w:t>
      </w:r>
      <w:r w:rsidR="00E10C38" w:rsidRPr="00E10C38">
        <w:rPr>
          <w:color w:val="auto"/>
          <w:sz w:val="24"/>
          <w:szCs w:val="24"/>
        </w:rPr>
        <w:t xml:space="preserve"> и форм общения, , технических средств реабилитации, использование других анализаторов позволяет слепоглухим людям взаимодействовать с другими людьми</w:t>
      </w:r>
      <w:r w:rsidRPr="00E10C38">
        <w:rPr>
          <w:color w:val="auto"/>
          <w:sz w:val="24"/>
          <w:szCs w:val="24"/>
        </w:rPr>
        <w:t xml:space="preserve">. </w:t>
      </w:r>
      <w:r w:rsidR="00E10C38" w:rsidRPr="00E10C38">
        <w:rPr>
          <w:color w:val="auto"/>
          <w:sz w:val="24"/>
          <w:szCs w:val="24"/>
        </w:rPr>
        <w:t>В завершении урока детям предлагается похлопать друг другу как хлопают слепоглухим людям – потопать ногами.</w:t>
      </w:r>
    </w:p>
    <w:p w:rsidR="00A41DA0" w:rsidRPr="00E10C38" w:rsidRDefault="00A41DA0" w:rsidP="00A41DA0">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3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«Верить в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о жизни Алексея </w:t>
      </w:r>
      <w:r w:rsidR="00E10C38">
        <w:rPr>
          <w:color w:val="auto"/>
          <w:sz w:val="24"/>
          <w:szCs w:val="24"/>
        </w:rPr>
        <w:t>Бугаева</w:t>
      </w:r>
      <w:r w:rsidRPr="00E10C38">
        <w:rPr>
          <w:color w:val="auto"/>
          <w:sz w:val="24"/>
          <w:szCs w:val="24"/>
        </w:rPr>
        <w:t>.</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Дискуссия «О мечте».</w:t>
      </w:r>
    </w:p>
    <w:p w:rsidR="00844478" w:rsidRPr="00E10C38" w:rsidRDefault="00844478" w:rsidP="005756A0">
      <w:pPr>
        <w:suppressAutoHyphens/>
        <w:spacing w:line="360" w:lineRule="auto"/>
        <w:ind w:firstLine="708"/>
        <w:jc w:val="both"/>
        <w:rPr>
          <w:color w:val="auto"/>
          <w:sz w:val="24"/>
          <w:szCs w:val="24"/>
        </w:rPr>
      </w:pPr>
      <w:r w:rsidRPr="00E10C38">
        <w:rPr>
          <w:color w:val="auto"/>
          <w:sz w:val="24"/>
          <w:szCs w:val="24"/>
        </w:rPr>
        <w:t>Детям предлагается порассуждать над словами Гарриет Табмен, слабовидящей американской аболионистки (борца против рабства) - «Не позволяйте проблемам управлять вами. Будьте ведомыми вашими мечтами».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Прослушивание рассказа о жизненной истории </w:t>
      </w:r>
      <w:r w:rsidR="00AF790E" w:rsidRPr="00E10C38">
        <w:rPr>
          <w:color w:val="auto"/>
        </w:rPr>
        <w:t>Бугаева Алексея</w:t>
      </w:r>
      <w:r w:rsidRPr="00E10C38">
        <w:rPr>
          <w:rStyle w:val="a9"/>
          <w:color w:val="auto"/>
        </w:rPr>
        <w:footnoteReference w:id="13"/>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AF790E"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w:t>
      </w:r>
      <w:r w:rsidR="00AF790E" w:rsidRPr="00E10C38">
        <w:rPr>
          <w:bCs/>
          <w:color w:val="auto"/>
          <w:sz w:val="24"/>
          <w:szCs w:val="24"/>
        </w:rPr>
        <w:t>Алексей Бугаев с детства мечта</w:t>
      </w:r>
      <w:r w:rsidR="007241A1" w:rsidRPr="00E10C38">
        <w:rPr>
          <w:bCs/>
          <w:color w:val="auto"/>
          <w:sz w:val="24"/>
          <w:szCs w:val="24"/>
        </w:rPr>
        <w:t>л</w:t>
      </w:r>
      <w:r w:rsidR="00AF790E" w:rsidRPr="00E10C38">
        <w:rPr>
          <w:bCs/>
          <w:color w:val="auto"/>
          <w:sz w:val="24"/>
          <w:szCs w:val="24"/>
        </w:rPr>
        <w:t xml:space="preserve"> кататься на лыжах. В 16 лет стал обладателем титула абсолютного чемпиона России по горнолыжному спорту, серебряным призёром чемпионата мира и победителем Кубка мира. </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 xml:space="preserve">Горнолыжный спорт привлек Алексея </w:t>
      </w:r>
      <w:r w:rsidR="007241A1" w:rsidRPr="00E10C38">
        <w:rPr>
          <w:bCs/>
          <w:color w:val="auto"/>
          <w:sz w:val="24"/>
          <w:szCs w:val="24"/>
        </w:rPr>
        <w:t xml:space="preserve">еще </w:t>
      </w:r>
      <w:r w:rsidRPr="00E10C38">
        <w:rPr>
          <w:bCs/>
          <w:color w:val="auto"/>
          <w:sz w:val="24"/>
          <w:szCs w:val="24"/>
        </w:rPr>
        <w:t>в детстве. Однажды</w:t>
      </w:r>
      <w:r w:rsidR="007241A1" w:rsidRPr="00E10C38">
        <w:rPr>
          <w:bCs/>
          <w:color w:val="auto"/>
          <w:sz w:val="24"/>
          <w:szCs w:val="24"/>
        </w:rPr>
        <w:t>,</w:t>
      </w:r>
      <w:r w:rsidRPr="00E10C38">
        <w:rPr>
          <w:bCs/>
          <w:color w:val="auto"/>
          <w:sz w:val="24"/>
          <w:szCs w:val="24"/>
        </w:rPr>
        <w:t xml:space="preserve"> катаясь с отцом на санках на Николаевской сопке, он увидел тренировку горнолыжников и загорелся желанием освоить этот вид спорта.</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Трениров</w:t>
      </w:r>
      <w:r w:rsidR="00CE78CB" w:rsidRPr="00E10C38">
        <w:rPr>
          <w:bCs/>
          <w:color w:val="auto"/>
          <w:sz w:val="24"/>
          <w:szCs w:val="24"/>
        </w:rPr>
        <w:t xml:space="preserve">ался он </w:t>
      </w:r>
      <w:r w:rsidRPr="00E10C38">
        <w:rPr>
          <w:bCs/>
          <w:color w:val="auto"/>
          <w:sz w:val="24"/>
          <w:szCs w:val="24"/>
        </w:rPr>
        <w:t xml:space="preserve">ежедневно, семь дней в неделю по три часа. </w:t>
      </w:r>
      <w:r w:rsidR="00CE78CB" w:rsidRPr="00E10C38">
        <w:rPr>
          <w:bCs/>
          <w:color w:val="auto"/>
          <w:sz w:val="24"/>
          <w:szCs w:val="24"/>
        </w:rPr>
        <w:t>Все время он проводил на горнолыжной трассе.</w:t>
      </w:r>
      <w:r w:rsidRPr="00E10C38">
        <w:rPr>
          <w:bCs/>
          <w:color w:val="auto"/>
          <w:sz w:val="24"/>
          <w:szCs w:val="24"/>
        </w:rPr>
        <w:t xml:space="preserve"> Уже через месяц после начала занятий Алексей показал свой первый результат - 3-е место на соревнованиях в честь 8</w:t>
      </w:r>
      <w:r w:rsidR="00CE78CB" w:rsidRPr="00E10C38">
        <w:rPr>
          <w:bCs/>
          <w:color w:val="auto"/>
          <w:sz w:val="24"/>
          <w:szCs w:val="24"/>
        </w:rPr>
        <w:t xml:space="preserve"> </w:t>
      </w:r>
      <w:r w:rsidRPr="00E10C38">
        <w:rPr>
          <w:bCs/>
          <w:color w:val="auto"/>
          <w:sz w:val="24"/>
          <w:szCs w:val="24"/>
        </w:rPr>
        <w:t xml:space="preserve">Марта. Первая победа </w:t>
      </w:r>
      <w:r w:rsidR="00CE78CB" w:rsidRPr="00E10C38">
        <w:rPr>
          <w:bCs/>
          <w:color w:val="auto"/>
          <w:sz w:val="24"/>
          <w:szCs w:val="24"/>
        </w:rPr>
        <w:t>стала подарком маме</w:t>
      </w:r>
      <w:r w:rsidRPr="00E10C38">
        <w:rPr>
          <w:bCs/>
          <w:color w:val="auto"/>
          <w:sz w:val="24"/>
          <w:szCs w:val="24"/>
        </w:rPr>
        <w:t xml:space="preserve">. </w:t>
      </w:r>
      <w:r w:rsidR="00CE78CB" w:rsidRPr="00E10C38">
        <w:rPr>
          <w:bCs/>
          <w:color w:val="auto"/>
          <w:sz w:val="24"/>
          <w:szCs w:val="24"/>
        </w:rPr>
        <w:t xml:space="preserve">Эта грамота </w:t>
      </w:r>
      <w:r w:rsidRPr="00E10C38">
        <w:rPr>
          <w:bCs/>
          <w:color w:val="auto"/>
          <w:sz w:val="24"/>
          <w:szCs w:val="24"/>
        </w:rPr>
        <w:t>до сих пор висит на стене в доме Бугаевых.</w:t>
      </w:r>
    </w:p>
    <w:p w:rsidR="00CE78CB" w:rsidRPr="00E10C38" w:rsidRDefault="00CE78CB" w:rsidP="00844478">
      <w:pPr>
        <w:suppressAutoHyphens/>
        <w:spacing w:line="360" w:lineRule="auto"/>
        <w:ind w:firstLine="708"/>
        <w:jc w:val="both"/>
        <w:rPr>
          <w:bCs/>
          <w:color w:val="auto"/>
          <w:sz w:val="24"/>
          <w:szCs w:val="24"/>
        </w:rPr>
      </w:pPr>
      <w:r w:rsidRPr="00E10C38">
        <w:rPr>
          <w:bCs/>
          <w:color w:val="auto"/>
          <w:sz w:val="24"/>
          <w:szCs w:val="24"/>
        </w:rPr>
        <w:t>Но с первыми победами выявились и трудности, связанные с состоянием здоровья Алексея.</w:t>
      </w:r>
    </w:p>
    <w:p w:rsidR="007241A1"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t xml:space="preserve">Строение кисти руки Алексея не позволяет ему держать горнолыжную палку, а по правилам соревнований в горнолыжном спорте спортсмен должен кататься с двумя палками. Сначала Алексею </w:t>
      </w:r>
      <w:r w:rsidR="007241A1" w:rsidRPr="00E10C38">
        <w:rPr>
          <w:bCs/>
          <w:color w:val="auto"/>
          <w:sz w:val="24"/>
          <w:szCs w:val="24"/>
        </w:rPr>
        <w:t xml:space="preserve">просто </w:t>
      </w:r>
      <w:r w:rsidRPr="00E10C38">
        <w:rPr>
          <w:bCs/>
          <w:color w:val="auto"/>
          <w:sz w:val="24"/>
          <w:szCs w:val="24"/>
        </w:rPr>
        <w:t xml:space="preserve">приматывали вторую палку к руке. </w:t>
      </w:r>
    </w:p>
    <w:p w:rsidR="00CE78CB"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t xml:space="preserve">Сейчас правила </w:t>
      </w:r>
      <w:r w:rsidR="007241A1" w:rsidRPr="00E10C38">
        <w:rPr>
          <w:bCs/>
          <w:color w:val="auto"/>
          <w:sz w:val="24"/>
          <w:szCs w:val="24"/>
        </w:rPr>
        <w:t xml:space="preserve">изменились и </w:t>
      </w:r>
      <w:r w:rsidRPr="00E10C38">
        <w:rPr>
          <w:bCs/>
          <w:color w:val="auto"/>
          <w:sz w:val="24"/>
          <w:szCs w:val="24"/>
        </w:rPr>
        <w:t>на Паралимпийских играх можно кататься только на лыжах</w:t>
      </w:r>
      <w:r w:rsidR="007241A1" w:rsidRPr="00E10C38">
        <w:rPr>
          <w:bCs/>
          <w:color w:val="auto"/>
          <w:sz w:val="24"/>
          <w:szCs w:val="24"/>
        </w:rPr>
        <w:t xml:space="preserve"> без палок. Алексей к 14 годам обыграл на трассе всех своих сверстников. В 15 лет он стал выступать вместе со взрослыми. Сейчас Алексей двухкратный паралимпийский чемпион.</w:t>
      </w:r>
    </w:p>
    <w:p w:rsidR="00844478" w:rsidRPr="00E10C38" w:rsidRDefault="007241A1" w:rsidP="00844478">
      <w:pPr>
        <w:suppressAutoHyphens/>
        <w:spacing w:line="360" w:lineRule="auto"/>
        <w:ind w:firstLine="708"/>
        <w:jc w:val="both"/>
        <w:rPr>
          <w:bCs/>
          <w:color w:val="auto"/>
          <w:sz w:val="24"/>
          <w:szCs w:val="24"/>
        </w:rPr>
      </w:pPr>
      <w:r w:rsidRPr="00E10C38">
        <w:rPr>
          <w:bCs/>
          <w:color w:val="auto"/>
          <w:sz w:val="24"/>
          <w:szCs w:val="24"/>
        </w:rPr>
        <w:t>По мнению Алексей в занятии спортом главное характер, настойчивость. «Если сдашься при перво</w:t>
      </w:r>
      <w:r w:rsidRPr="00E10C38">
        <w:rPr>
          <w:sz w:val="26"/>
          <w:szCs w:val="26"/>
          <w:shd w:val="clear" w:color="auto" w:fill="FFFFFF"/>
        </w:rPr>
        <w:t>й же трудности, ничего не получится. В спорте, я считаю, 5 % – талант, а остальные 95 % достигаются трудом» - говорит Алексей</w:t>
      </w:r>
      <w:r w:rsidR="00844478" w:rsidRPr="00E10C38">
        <w:rPr>
          <w:bCs/>
          <w:color w:val="auto"/>
          <w:sz w:val="24"/>
          <w:szCs w:val="24"/>
        </w:rPr>
        <w:t>».</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После прослушивания</w:t>
      </w:r>
      <w:r w:rsidRPr="00E10C38">
        <w:rPr>
          <w:color w:val="auto"/>
          <w:sz w:val="24"/>
          <w:szCs w:val="24"/>
        </w:rPr>
        <w:t xml:space="preserve"> рассказа педагог предлагает детям ответить на вопросы: Как вы думаете, какую роль сыграли окружающие Алексея люди на его пути к званию паралимпийского чемпиона? Какие качества помогли ему достичь своей мечты? Каких еще людей с инвалидностью вы знаете, которые несмотря на трудности достигли своей мечты и изменили мир к лучшему?</w:t>
      </w:r>
      <w:r w:rsidRPr="00E10C38">
        <w:rPr>
          <w:bCs/>
          <w:color w:val="auto"/>
          <w:sz w:val="24"/>
          <w:szCs w:val="24"/>
        </w:rPr>
        <w:t xml:space="preserve">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еще делах важно верить в свои силы?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 xml:space="preserve">Верить в себя, в свои силы важно не только паралимпийским чемпионам. Ведь многие люди добиваются гораздо больших успехов в жизни и без титулов.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Человека с инвалидностью называют еще 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844478" w:rsidRPr="00E10C38" w:rsidRDefault="00844478" w:rsidP="00844478">
      <w:pPr>
        <w:suppressAutoHyphens/>
        <w:spacing w:line="360" w:lineRule="auto"/>
        <w:ind w:firstLine="708"/>
        <w:jc w:val="both"/>
        <w:rPr>
          <w:color w:val="auto"/>
          <w:sz w:val="24"/>
          <w:szCs w:val="24"/>
        </w:rPr>
      </w:pPr>
      <w:r w:rsidRPr="00E10C38">
        <w:rPr>
          <w:bCs/>
          <w:color w:val="auto"/>
          <w:sz w:val="24"/>
          <w:szCs w:val="24"/>
        </w:rPr>
        <w:t>Каких еще людей с инвалидностью вы знаете, которые, несмотря на трудности, достигли своей мечты и изменили мир</w:t>
      </w:r>
      <w:r w:rsidRPr="00E10C38">
        <w:rPr>
          <w:color w:val="auto"/>
          <w:sz w:val="24"/>
          <w:szCs w:val="24"/>
        </w:rPr>
        <w:t xml:space="preserve"> к лучшему?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рассказать о том, что они сегодня узнали и какие выводы для себя сделали.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просмотр фильма «Через тернии к звездам», режиссер Павел Родионов.</w:t>
      </w:r>
    </w:p>
    <w:p w:rsidR="00844478" w:rsidRPr="00E10C38" w:rsidRDefault="00844478" w:rsidP="00844478">
      <w:pPr>
        <w:spacing w:line="360" w:lineRule="auto"/>
        <w:ind w:firstLine="709"/>
        <w:jc w:val="both"/>
        <w:rPr>
          <w:color w:val="auto"/>
          <w:sz w:val="24"/>
          <w:szCs w:val="24"/>
        </w:rPr>
      </w:pPr>
    </w:p>
    <w:bookmarkEnd w:id="1"/>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очки-симуляторы по комплекту на каждую группу обучающихся, плакаты (при необходимости) для рассматривания.</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новую обстановку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 </w:t>
      </w:r>
    </w:p>
    <w:p w:rsidR="00844478" w:rsidRPr="00E10C38" w:rsidRDefault="00844478" w:rsidP="0037029D">
      <w:pPr>
        <w:pStyle w:val="af2"/>
        <w:numPr>
          <w:ilvl w:val="0"/>
          <w:numId w:val="47"/>
        </w:numPr>
        <w:spacing w:line="360" w:lineRule="auto"/>
        <w:rPr>
          <w:sz w:val="24"/>
          <w:szCs w:val="24"/>
        </w:rPr>
      </w:pPr>
      <w:r w:rsidRPr="00E10C38">
        <w:rPr>
          <w:sz w:val="24"/>
          <w:szCs w:val="24"/>
        </w:rPr>
        <w:t>Игра «Слушаем тишину».</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закрыть глаза и прислушаться к тишине и попытаться услышать малейшие звуки (в течение 2 минут).</w:t>
      </w:r>
    </w:p>
    <w:p w:rsidR="00844478" w:rsidRPr="00E10C38" w:rsidRDefault="00844478" w:rsidP="00844478">
      <w:pPr>
        <w:pStyle w:val="af2"/>
        <w:spacing w:line="360" w:lineRule="auto"/>
        <w:ind w:firstLine="709"/>
        <w:rPr>
          <w:sz w:val="24"/>
          <w:szCs w:val="24"/>
        </w:rPr>
      </w:pPr>
      <w:r w:rsidRPr="00E10C38">
        <w:rPr>
          <w:sz w:val="24"/>
          <w:szCs w:val="24"/>
        </w:rPr>
        <w:t>Затем детям предлагается рассказать о том, что они услышали и о своих ощущениях от игры.</w:t>
      </w:r>
    </w:p>
    <w:p w:rsidR="00844478" w:rsidRPr="00E10C38" w:rsidRDefault="00844478" w:rsidP="0037029D">
      <w:pPr>
        <w:pStyle w:val="af2"/>
        <w:numPr>
          <w:ilvl w:val="0"/>
          <w:numId w:val="47"/>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7"/>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зрения.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contextualSpacing/>
        <w:jc w:val="both"/>
        <w:outlineLvl w:val="0"/>
        <w:rPr>
          <w:b/>
          <w:bCs/>
          <w:color w:val="auto"/>
          <w:kern w:val="36"/>
          <w:sz w:val="24"/>
          <w:szCs w:val="24"/>
        </w:rPr>
      </w:pPr>
      <w:r w:rsidRPr="00E10C38">
        <w:rPr>
          <w:b/>
          <w:bCs/>
          <w:color w:val="auto"/>
          <w:kern w:val="36"/>
          <w:sz w:val="24"/>
          <w:szCs w:val="24"/>
        </w:rPr>
        <w:t>Урок 3. «Учиться вместе»</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дать представление об инклюзивном образовании.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дебаты,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Дженнет Базаровой.</w:t>
      </w:r>
    </w:p>
    <w:p w:rsidR="00844478" w:rsidRPr="00E10C38" w:rsidRDefault="00844478" w:rsidP="00844478">
      <w:pPr>
        <w:suppressAutoHyphens/>
        <w:spacing w:line="360" w:lineRule="auto"/>
        <w:ind w:firstLine="709"/>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w:t>
      </w:r>
    </w:p>
    <w:p w:rsidR="00844478" w:rsidRPr="00E10C38" w:rsidRDefault="00844478" w:rsidP="0037029D">
      <w:pPr>
        <w:pStyle w:val="af2"/>
        <w:numPr>
          <w:ilvl w:val="0"/>
          <w:numId w:val="14"/>
        </w:numPr>
        <w:spacing w:line="360" w:lineRule="auto"/>
        <w:rPr>
          <w:sz w:val="24"/>
          <w:szCs w:val="24"/>
        </w:rPr>
      </w:pPr>
      <w:r w:rsidRPr="00E10C38">
        <w:rPr>
          <w:sz w:val="24"/>
          <w:szCs w:val="24"/>
        </w:rPr>
        <w:t>Игра «Передай движение по кругу»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 бы отнесся к тому если бы у тебя не было возможности играть и учиться вместе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что учиться и играть вместе это весело и увлекательно. </w:t>
      </w:r>
    </w:p>
    <w:p w:rsidR="00844478" w:rsidRPr="00E10C38" w:rsidRDefault="00844478" w:rsidP="0037029D">
      <w:pPr>
        <w:pStyle w:val="af2"/>
        <w:numPr>
          <w:ilvl w:val="0"/>
          <w:numId w:val="14"/>
        </w:numPr>
        <w:spacing w:line="360" w:lineRule="auto"/>
        <w:rPr>
          <w:sz w:val="24"/>
          <w:szCs w:val="24"/>
        </w:rPr>
      </w:pPr>
      <w:r w:rsidRPr="00E10C38">
        <w:rPr>
          <w:sz w:val="24"/>
          <w:szCs w:val="24"/>
        </w:rPr>
        <w:t>Игра «Сходство -различие»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конце игры педагог подводит детей к выводу о том, что все люди разные, но им все равно приятно быть вместе, играть, учиться.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Дебаты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Класс делится команды по 4-5 человек.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Каждой команде даются таблички с надписями «верю» и «не верю».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произносить разные утверждения, например: «У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Задача детей обсудить предлагаемый тезис и принять решение – какую табличку поднять «Верю» или «Не верю». Свой выбор ребята должны обосновать.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Утверждения: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Неслышащие могут петь.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Люди на колясках могут танцевать.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Незрячий человек может работать на компьютере.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Незрячий человек может ходит по городу один.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высокие люди могут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Человек с ментальной инвалидностью никогда не получит профессию.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Инвалид, передвигающийся на коляске не может быть моделью.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мальчиков серые глаза.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высокий человек может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 </w:t>
      </w:r>
    </w:p>
    <w:p w:rsidR="00844478" w:rsidRPr="00E10C38" w:rsidRDefault="00844478" w:rsidP="0037029D">
      <w:pPr>
        <w:pStyle w:val="af2"/>
        <w:numPr>
          <w:ilvl w:val="0"/>
          <w:numId w:val="14"/>
        </w:numPr>
        <w:spacing w:line="360" w:lineRule="auto"/>
        <w:rPr>
          <w:sz w:val="24"/>
          <w:szCs w:val="24"/>
        </w:rPr>
      </w:pPr>
      <w:r w:rsidRPr="00E10C38">
        <w:rPr>
          <w:sz w:val="24"/>
          <w:szCs w:val="24"/>
        </w:rPr>
        <w:t>Прослушивание истории о жизни Дженнет Базаровой</w:t>
      </w:r>
      <w:r w:rsidRPr="00E10C38">
        <w:rPr>
          <w:rStyle w:val="a9"/>
          <w:sz w:val="24"/>
          <w:szCs w:val="24"/>
        </w:rPr>
        <w:footnoteReference w:id="14"/>
      </w:r>
      <w:r w:rsidRPr="00E10C38">
        <w:rPr>
          <w:sz w:val="24"/>
          <w:szCs w:val="24"/>
        </w:rPr>
        <w:t>.</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родилась в Туркмении. У Дженнет несовершенный остеогенез. При этом генетическом заболевании ребенок рождается c хрупкими костями, которые чуть что ломаются — от неловкого движения или неудачного прикосновения. К 14 годам у Дженнет 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Дженнет с двух лет она не ходит, а только ползает или передвигается на инвалидной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Таких людей как Дженнет в мире всего 12 человек.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color w:val="auto"/>
          <w:sz w:val="24"/>
          <w:szCs w:val="24"/>
        </w:rPr>
        <w:t xml:space="preserve">Несмотря на «хрупкие» кости Дженнет ходит в обычную школу. </w:t>
      </w:r>
      <w:r w:rsidRPr="00E10C38">
        <w:rPr>
          <w:rFonts w:ascii="Leksa" w:hAnsi="Leksa"/>
          <w:color w:val="auto"/>
          <w:sz w:val="24"/>
          <w:szCs w:val="24"/>
        </w:rPr>
        <w:t xml:space="preserve">С первого класса пока Дженнет была на уроках мама ждала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rFonts w:ascii="Leksa" w:hAnsi="Leksa"/>
          <w:color w:val="auto"/>
          <w:sz w:val="24"/>
          <w:szCs w:val="24"/>
        </w:rPr>
        <w:t xml:space="preserve">Сейчас Дженнет учится в школе с художественным уклоном рядом с домом и </w:t>
      </w:r>
      <w:r w:rsidRPr="00E10C38">
        <w:rPr>
          <w:color w:val="auto"/>
          <w:sz w:val="24"/>
          <w:szCs w:val="24"/>
        </w:rPr>
        <w:t>пишет картины для благотворительных аукционов</w:t>
      </w:r>
      <w:r w:rsidRPr="00E10C38">
        <w:rPr>
          <w:rFonts w:ascii="Leksa" w:hAnsi="Leksa"/>
          <w:color w:val="auto"/>
          <w:sz w:val="24"/>
          <w:szCs w:val="24"/>
        </w:rPr>
        <w:t xml:space="preserve">.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Дженнет проводит в школах «Уроки доброты» в школах. Такие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Почему Дженнет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Игра «Снежный ком».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ребенку, стоящему рядом, продолжить фразу «Учиться вместе хорошо, потому что …». Затем ребенок</w:t>
      </w:r>
      <w:r w:rsidR="008533BA" w:rsidRPr="00E10C38">
        <w:rPr>
          <w:color w:val="auto"/>
          <w:sz w:val="24"/>
          <w:szCs w:val="24"/>
        </w:rPr>
        <w:t>,</w:t>
      </w:r>
      <w:r w:rsidRPr="00E10C38">
        <w:rPr>
          <w:color w:val="auto"/>
          <w:sz w:val="24"/>
          <w:szCs w:val="24"/>
        </w:rPr>
        <w:t xml:space="preserve"> стоящий рядом с ним повторяет уже сказанное и добавляет слова во фразу.</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опорно-двигательного аппарата.</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4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творчестве»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5"/>
        </w:numPr>
        <w:suppressAutoHyphens/>
        <w:spacing w:line="360" w:lineRule="auto"/>
        <w:jc w:val="both"/>
        <w:rPr>
          <w:color w:val="auto"/>
        </w:rPr>
      </w:pPr>
      <w:r w:rsidRPr="00E10C38">
        <w:rPr>
          <w:color w:val="auto"/>
        </w:rPr>
        <w:t>Игра «Угадай, кто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Далее педагог зачитывает описания, составленные детьми и предлагает им отгадать о ком эти слова.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педагог подводит детей к выводу о том, что все люди разные, имеют разные мечты.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принять участие в обсуждении вопросов: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творчества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Кто из вас любит рисовать, петь, играть на музыкальных инструментах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 т.д.?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этими видами творчества? Если могут, то,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людей с инвалидностью, занимающихся творчеством, вы знаете?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Знакомство с историями людей с инвалидностью творческих профессий.</w:t>
      </w:r>
    </w:p>
    <w:p w:rsidR="00844478" w:rsidRPr="00E10C38" w:rsidRDefault="00844478" w:rsidP="00844478">
      <w:pPr>
        <w:suppressAutoHyphens/>
        <w:spacing w:line="360" w:lineRule="auto"/>
        <w:ind w:firstLine="709"/>
        <w:jc w:val="both"/>
        <w:rPr>
          <w:color w:val="auto"/>
          <w:sz w:val="24"/>
          <w:szCs w:val="24"/>
        </w:rPr>
      </w:pPr>
      <w:bookmarkStart w:id="2" w:name="_Hlk481156810"/>
      <w:r w:rsidRPr="00E10C38">
        <w:rPr>
          <w:color w:val="auto"/>
          <w:sz w:val="24"/>
          <w:szCs w:val="24"/>
        </w:rPr>
        <w:t xml:space="preserve">Люди с нарушение зрения: российская певица Диана Гурцкая, Алексей Черемуш, главный редактор радио «Рансис», музыкант: люди с нарушением слуха: немецкий композитор Людвиг ван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w:t>
      </w:r>
      <w:r w:rsidRPr="00E10C38">
        <w:rPr>
          <w:bCs/>
          <w:color w:val="auto"/>
          <w:sz w:val="24"/>
          <w:szCs w:val="24"/>
        </w:rPr>
        <w:t xml:space="preserve">Елена Серна, актер театра простодушных, </w:t>
      </w:r>
      <w:r w:rsidRPr="00E10C38">
        <w:rPr>
          <w:color w:val="auto"/>
          <w:sz w:val="24"/>
          <w:szCs w:val="24"/>
        </w:rPr>
        <w:t>солистка оркестра «Диссимилис арт-центр Россия»; люди с нарушением опорно-двигательного аппарата: Евгения Воскобойникова, журналист, ведущая телеканала «Дождь», Ангелина Уэльская, модель, Ксения Безуглова, модель и общественный деятель</w:t>
      </w:r>
      <w:r w:rsidRPr="00E10C38">
        <w:rPr>
          <w:rStyle w:val="a9"/>
          <w:color w:val="auto"/>
          <w:sz w:val="24"/>
          <w:szCs w:val="24"/>
        </w:rPr>
        <w:footnoteReference w:id="15"/>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Для подробного рассказа педагог выбирает одну историю.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 </w:t>
      </w:r>
    </w:p>
    <w:bookmarkEnd w:id="2"/>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«Вместе весело…»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несмотря на то, что все люди разные, они во многом похожи и часто увлекаются одним и тем же и инвалидность не является помехой для этого.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«Разные приветствия».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встать в круг и поприветствовать друг друга по цепочке словами/жестами. Повторять приветствие нельзя.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Просмотр видеоролика жестовой песни.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«Поменяйтесь местами».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сесть в круг. Педагог стоит в центре круга. Далее педагог предлагает поменяться местами (пересесть) всем тем, кто 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игры педагог подводит детей к выводу о том, что, несмотря на различия у всех есть много общего.</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«Стереотипы по отношению к людям с инвалидностью. Минус» на «плюс» …или кое-что из математики жизни»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повседневной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людей с инвалидностью, листы бумаги, ручки.</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Игра «Стереотипы».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порассуждать над утверждением: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мальчишки драчуны.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высокие люди могут играть в волейбол.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кто живет у моря умеют плавать.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Прослушивание рассказа истории из жизни Джиллиан Андерсон.</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ты…ты совсем не похожа на инвалида. Ты не выглядишь, как инвалид!».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«Интересно…, а как должен выглядеть инвалид?», - спросила я. Он пошел было на попятную, но так неуклюже: «Ну, я имел в виду, что ты такая хорошенькая…Я ж не знал».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умничка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 как же выглядит инвалидность? Что это такое?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Дискуссия эстафета «Мифы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разделиться детям на команды, и каждая команда получает для обсуждения миф о людях с инвалидностью.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Мифы: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убогие, их надо жалеть.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ведут совершенно другой образ жизни, чем остальные люди.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 инвалидов обязательно рождаются дети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рождаются в неблагополучных семьях.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 - неполноценен: он не может учится как все, жить как все, чувствовать, как все.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ни на что не способны, за них надо делать все!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повторяется столько раз столько раз пока каждая команда не обсудит каждый миф.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 </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стоят в кругу, педагог предлагает им поделиться тем, что они сегодня узнали и какие выводы для себя сделали.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ind w:firstLine="708"/>
        <w:contextualSpacing/>
        <w:outlineLvl w:val="0"/>
        <w:rPr>
          <w:b/>
          <w:color w:val="auto"/>
          <w:sz w:val="24"/>
          <w:szCs w:val="24"/>
        </w:rPr>
      </w:pPr>
      <w:r w:rsidRPr="00E10C38">
        <w:rPr>
          <w:b/>
          <w:color w:val="auto"/>
          <w:sz w:val="24"/>
          <w:szCs w:val="24"/>
        </w:rPr>
        <w:t>Урок 3. «Невредные советы: Как дружить по-настоящему»</w:t>
      </w:r>
    </w:p>
    <w:p w:rsidR="00844478" w:rsidRPr="00E10C38" w:rsidRDefault="00844478" w:rsidP="00844478">
      <w:pPr>
        <w:contextualSpacing/>
        <w:jc w:val="center"/>
        <w:outlineLvl w:val="0"/>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паралимпийским видом спорта «Бочча».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с фотографиями и видеофрагментами о достижениях людей с интеллектуальными нарушениями, </w:t>
      </w:r>
      <w:bookmarkStart w:id="3" w:name="_Hlk481156928"/>
      <w:r w:rsidRPr="00E10C38">
        <w:rPr>
          <w:color w:val="auto"/>
          <w:sz w:val="24"/>
          <w:szCs w:val="24"/>
        </w:rPr>
        <w:t xml:space="preserve">наборы для игры в бочча по количеству детей. В наборе 6 красных, 6 синих и 1 белый мяч – джек бол. </w:t>
      </w:r>
      <w:bookmarkEnd w:id="3"/>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 изучении мира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одно и тоже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Общаясь с ребятами с интеллектуальной недостаточностью следует быть доброжелательным, дружелюбным, проявлять терпение, выбирать доступную форму</w:t>
      </w:r>
      <w:r w:rsidRPr="00E10C38">
        <w:rPr>
          <w:sz w:val="24"/>
          <w:szCs w:val="24"/>
        </w:rPr>
        <w:t xml:space="preserve"> </w:t>
      </w:r>
      <w:r w:rsidRPr="00E10C38">
        <w:rPr>
          <w:rFonts w:cstheme="minorBidi"/>
          <w:sz w:val="24"/>
          <w:szCs w:val="24"/>
        </w:rPr>
        <w:t xml:space="preserve">организации разных видов игр и деятельности.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начиная выполнять действие человеку становится интересно и весело. Все люди разные и нам бывает сложно найти общий язык. Но имея желание можно найти общий язык с другими людьми.</w:t>
      </w:r>
    </w:p>
    <w:p w:rsidR="00844478" w:rsidRPr="00E10C38" w:rsidRDefault="00844478" w:rsidP="0037029D">
      <w:pPr>
        <w:pStyle w:val="a3"/>
        <w:numPr>
          <w:ilvl w:val="0"/>
          <w:numId w:val="17"/>
        </w:numPr>
        <w:suppressAutoHyphens/>
        <w:spacing w:line="360" w:lineRule="auto"/>
        <w:ind w:left="0" w:firstLine="709"/>
        <w:jc w:val="both"/>
        <w:rPr>
          <w:color w:val="auto"/>
        </w:rPr>
      </w:pPr>
      <w:r w:rsidRPr="00E10C38">
        <w:rPr>
          <w:color w:val="auto"/>
        </w:rPr>
        <w:t>Игра «Фруктовый салат».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Участники сидят в круге. Педагог раздает детям карточки с изображениями фруктов. Каждого фрукта должно быть роздано 4-5 карточек.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Детям, получившим фрукты, предлагается рассказать что-нибудь о «характере» своего фрукта и о том, что он умеет.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 </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Совместное составление памятки по этикету общения и взаимодействия с человеком с интеллектуальными нарушениями.</w:t>
      </w:r>
    </w:p>
    <w:p w:rsidR="00844478" w:rsidRPr="00E10C38" w:rsidRDefault="00844478" w:rsidP="0037029D">
      <w:pPr>
        <w:pStyle w:val="af2"/>
        <w:numPr>
          <w:ilvl w:val="0"/>
          <w:numId w:val="17"/>
        </w:numPr>
        <w:spacing w:line="360" w:lineRule="auto"/>
        <w:ind w:left="0" w:firstLine="567"/>
        <w:rPr>
          <w:rFonts w:cstheme="minorBidi"/>
          <w:sz w:val="24"/>
          <w:szCs w:val="24"/>
        </w:rPr>
      </w:pPr>
      <w:bookmarkStart w:id="4" w:name="_Hlk481156984"/>
      <w:r w:rsidRPr="00E10C38">
        <w:rPr>
          <w:rFonts w:cstheme="minorBidi"/>
          <w:sz w:val="24"/>
          <w:szCs w:val="24"/>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спорта на которой является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21"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22"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23" w:tooltip="Боулинг" w:history="1">
        <w:r w:rsidRPr="00E10C38">
          <w:rPr>
            <w:color w:val="auto"/>
            <w:sz w:val="24"/>
            <w:szCs w:val="24"/>
          </w:rPr>
          <w:t>боулингу</w:t>
        </w:r>
      </w:hyperlink>
      <w:r w:rsidRPr="00E10C38">
        <w:rPr>
          <w:color w:val="auto"/>
          <w:sz w:val="24"/>
          <w:szCs w:val="24"/>
        </w:rPr>
        <w:t xml:space="preserve">, </w:t>
      </w:r>
      <w:hyperlink r:id="rId24" w:tooltip="Петанк" w:history="1">
        <w:r w:rsidRPr="00E10C38">
          <w:rPr>
            <w:color w:val="auto"/>
            <w:sz w:val="24"/>
            <w:szCs w:val="24"/>
          </w:rPr>
          <w:t>петанку</w:t>
        </w:r>
      </w:hyperlink>
      <w:r w:rsidRPr="00E10C38">
        <w:rPr>
          <w:color w:val="auto"/>
          <w:sz w:val="24"/>
          <w:szCs w:val="24"/>
        </w:rPr>
        <w:t xml:space="preserve"> и </w:t>
      </w:r>
      <w:hyperlink r:id="rId25"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26"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7"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bookmarkEnd w:id="4"/>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Игру бочче любят взрослые и дети, ее включают в программу многих соревнований от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5 КЛАСС</w:t>
      </w: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1. «Преодоление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 беруши, повязки на глаза (по количеству детей в классе), перчатки, пластмассовая игрушечная иголка, предметы (по выбору) для выполнения упражнения «Мое любимое дело».</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«Мое любимое дело».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просит детей назвать 7-10 действий, которые они делают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Примерный список: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мытье посуды;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чистка зубов;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завязывание шнурков;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наливание молока;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открывание двери ключом;</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застегивание пуговиц;</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приготовление бутерброда;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умывание;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определить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Затем педагог предлагает детям прочувствовать какие трудности испытывают люди с инвалидностью, выполняя эти действия. 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теже действия в перчатках (по аналогии с ощущениями человека с ДЦП).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Каждый из детей должен попробовать выполнить не менее 2-3 действий.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выполнения упражнения педагог просит детей поделить своими ощущениями и впечатлениями о выполнении упражнения.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мысли, что часто повседневные действия, многие из которых человек без инвалидности не замечает требуют от людей с инвалидностью значительных усилий.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которые помогают людям с инвалидностью в быту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 </w:t>
      </w:r>
    </w:p>
    <w:p w:rsidR="00844478" w:rsidRPr="00E10C38" w:rsidRDefault="00844478" w:rsidP="00844478">
      <w:pPr>
        <w:pStyle w:val="af2"/>
        <w:spacing w:line="360" w:lineRule="auto"/>
        <w:ind w:firstLine="709"/>
        <w:rPr>
          <w:sz w:val="24"/>
          <w:szCs w:val="24"/>
        </w:rPr>
      </w:pPr>
      <w:r w:rsidRPr="00E10C38">
        <w:rPr>
          <w:sz w:val="24"/>
          <w:szCs w:val="24"/>
        </w:rPr>
        <w:t>Примерный перечень приспособлений, демонстрируемых детям на слайдах: часы брайлевские, часы-будильник говорящий, иглы для незрячих, иглы для слабовидящих, перечница-дозатор, сахарница-дозатор, контейнер с брайлевской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 тарелки с утяжеленным дном, подставка для яйца на присоске, вилка с зажимом.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Могут ли использовать эти приспособления другие люди? </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имея желание чего-то добиться человек преодолевает трудности.</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кладя руку на плечо рядом стоящему, рассказать о том, что каждый из них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2. «Доступная архитектурная среда для людей с инвалидностью»</w:t>
      </w:r>
      <w:r w:rsidRPr="00E10C38">
        <w:rPr>
          <w:rStyle w:val="a9"/>
          <w:b/>
          <w:color w:val="auto"/>
          <w:sz w:val="24"/>
          <w:szCs w:val="24"/>
        </w:rPr>
        <w:footnoteReference w:id="16"/>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архитектурных барьерах и их преодолении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Мозговой штурм (брейнсторм) «Доступная среда».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обучающимся подобрать примеры в своей школе, по дороге в школу, касающиеся архитектурной доступности объектов.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 Что им самим бывает трудно выполнить? Например, перелезть через высокий забор, пройти по тонкой полосе и т.д.</w:t>
      </w:r>
    </w:p>
    <w:p w:rsidR="00844478" w:rsidRPr="00E10C38" w:rsidRDefault="00844478" w:rsidP="00844478">
      <w:pPr>
        <w:pStyle w:val="af2"/>
        <w:spacing w:line="360" w:lineRule="auto"/>
        <w:ind w:firstLine="709"/>
        <w:rPr>
          <w:rFonts w:cstheme="minorBidi"/>
          <w:sz w:val="24"/>
          <w:szCs w:val="24"/>
        </w:rPr>
      </w:pPr>
      <w:bookmarkStart w:id="5" w:name="_Hlk481157160"/>
      <w:r w:rsidRPr="00E10C38">
        <w:rPr>
          <w:rFonts w:cstheme="minorBidi"/>
          <w:sz w:val="24"/>
          <w:szCs w:val="24"/>
        </w:rPr>
        <w:t>Рассказ приглашенного гостя с инвалидностью о своем опыте преодоления препятствий в быту.</w:t>
      </w:r>
    </w:p>
    <w:bookmarkEnd w:id="5"/>
    <w:p w:rsidR="00844478" w:rsidRPr="00E10C38" w:rsidRDefault="00844478" w:rsidP="00844478">
      <w:pPr>
        <w:pStyle w:val="af2"/>
        <w:spacing w:line="360" w:lineRule="auto"/>
        <w:ind w:firstLine="709"/>
        <w:rPr>
          <w:rFonts w:cstheme="minorBidi"/>
          <w:sz w:val="24"/>
          <w:szCs w:val="24"/>
        </w:rPr>
      </w:pP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Знакомство с техническими приспособлениями, делающими окружающий мир доступным для людей с инвалидностью.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знакомит детей с техническими приспособлениями. Рассказ педагога сопровождается показом слайд-презентации с фотографиями элементов доступности архитектурной среды.</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«Мяч».</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каждому из них рассказать, что он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 </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Подведение итогов.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 </w:t>
      </w:r>
    </w:p>
    <w:p w:rsidR="00844478" w:rsidRPr="00E10C38" w:rsidRDefault="00844478" w:rsidP="00844478">
      <w:pPr>
        <w:pStyle w:val="af2"/>
        <w:spacing w:line="360" w:lineRule="auto"/>
        <w:ind w:firstLine="709"/>
        <w:rPr>
          <w:rFonts w:cstheme="minorBidi"/>
          <w:sz w:val="24"/>
          <w:szCs w:val="24"/>
        </w:rPr>
      </w:pPr>
      <w:bookmarkStart w:id="6" w:name="_Hlk481171473"/>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3. «Мой жизненный выбор»</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возможностях людей с инвалидностью и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интервью Ксении Безугловой (</w:t>
      </w:r>
      <w:hyperlink r:id="rId28" w:history="1">
        <w:r w:rsidRPr="00E10C38">
          <w:rPr>
            <w:color w:val="auto"/>
            <w:sz w:val="24"/>
            <w:szCs w:val="24"/>
          </w:rPr>
          <w:t>https://www.1tv.ru/shows/naedine-so-vsemi/lichnyy-moment/oleg-popov-menya-ne-otpuskayut-aplodismenty-naedine-so-vsemi-fragment-vypuska-ot-26012016</w:t>
        </w:r>
      </w:hyperlink>
      <w:r w:rsidRPr="00E10C38">
        <w:rPr>
          <w:color w:val="auto"/>
          <w:sz w:val="24"/>
          <w:szCs w:val="24"/>
        </w:rPr>
        <w:t xml:space="preserve"> ).</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Дискуссия «Человек с инвалидностью».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детям ответить на вопросы:</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У кого из вас есть знакомые люди с инвалидностью (родственники, соседи, друзья)? Сколько им лет?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Встречали ли вы людей с инвалидностью? Если «да», то где?</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Прослушивание рассказа о жизненной истории Ксении Безугловой и Виктора Счастливого.</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«Ксения родилась в Кемеровской области. Училась, работала, вышла замуж, а в августе 2008 года попала в </w:t>
      </w:r>
      <w:hyperlink r:id="rId29" w:tooltip="Автомобильная авария" w:history="1">
        <w:r w:rsidRPr="00E10C38">
          <w:rPr>
            <w:rFonts w:cstheme="minorBidi"/>
            <w:sz w:val="24"/>
            <w:szCs w:val="24"/>
          </w:rPr>
          <w:t>автомобильную аварию</w:t>
        </w:r>
      </w:hyperlink>
      <w:r w:rsidRPr="00E10C38">
        <w:rPr>
          <w:rFonts w:cstheme="minorBidi"/>
          <w:sz w:val="24"/>
          <w:szCs w:val="24"/>
        </w:rPr>
        <w:t xml:space="preserve">, в результате которой оказалась в </w:t>
      </w:r>
      <w:hyperlink r:id="rId30" w:tooltip="Инвалидная коляска" w:history="1">
        <w:r w:rsidRPr="00E10C38">
          <w:rPr>
            <w:rFonts w:cstheme="minorBidi"/>
            <w:sz w:val="24"/>
            <w:szCs w:val="24"/>
          </w:rPr>
          <w:t>инвалидной коляске</w:t>
        </w:r>
      </w:hyperlink>
      <w:r w:rsidRPr="00E10C38">
        <w:rPr>
          <w:rFonts w:cstheme="minorBidi"/>
          <w:sz w:val="24"/>
          <w:szCs w:val="24"/>
        </w:rPr>
        <w:t>. Во время аварии Ксения находилась в положении и ждала появления на свет дочки. Несмотря на рекомендации врачей, Ксения отказалась прерывать беременность в феврале 2009 года Ксения Безуглова родила дочь Таисию.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В декабре 2012 года в </w:t>
      </w:r>
      <w:hyperlink r:id="rId31" w:tooltip="Рим" w:history="1">
        <w:r w:rsidRPr="00E10C38">
          <w:rPr>
            <w:rFonts w:cstheme="minorBidi"/>
            <w:sz w:val="24"/>
            <w:szCs w:val="24"/>
          </w:rPr>
          <w:t>Риме</w:t>
        </w:r>
      </w:hyperlink>
      <w:r w:rsidRPr="00E10C38">
        <w:rPr>
          <w:rFonts w:cstheme="minorBidi"/>
          <w:sz w:val="24"/>
          <w:szCs w:val="24"/>
        </w:rPr>
        <w:t xml:space="preserve"> Ксения победила в международном </w:t>
      </w:r>
      <w:hyperlink r:id="rId32" w:tooltip="Конкурс красоты" w:history="1">
        <w:r w:rsidRPr="00E10C38">
          <w:rPr>
            <w:rFonts w:cstheme="minorBidi"/>
            <w:sz w:val="24"/>
            <w:szCs w:val="24"/>
          </w:rPr>
          <w:t>конкурсе красоты</w:t>
        </w:r>
      </w:hyperlink>
      <w:r w:rsidRPr="00E10C38">
        <w:rPr>
          <w:rFonts w:cstheme="minorBidi"/>
          <w:sz w:val="24"/>
          <w:szCs w:val="24"/>
        </w:rPr>
        <w:t xml:space="preserve"> среди девушек на колясках «Вертикаль»</w:t>
      </w:r>
      <w:hyperlink r:id="rId33" w:anchor="cite_note-2" w:history="1"/>
      <w:r w:rsidRPr="00E10C38">
        <w:rPr>
          <w:rFonts w:cstheme="minorBidi"/>
          <w:sz w:val="24"/>
          <w:szCs w:val="24"/>
        </w:rPr>
        <w:t xml:space="preserve"> и стала «Мисс мира». После получения титула, Ксения занялась общественной деятельностью по защите интересов инвалидов-колясочников. </w:t>
      </w:r>
    </w:p>
    <w:p w:rsidR="00844478" w:rsidRPr="00E10C38" w:rsidRDefault="00844478" w:rsidP="00844478">
      <w:pPr>
        <w:pStyle w:val="af2"/>
        <w:spacing w:line="360" w:lineRule="auto"/>
        <w:ind w:firstLine="709"/>
        <w:rPr>
          <w:sz w:val="24"/>
          <w:szCs w:val="24"/>
        </w:rPr>
      </w:pPr>
      <w:r w:rsidRPr="00E10C38">
        <w:rPr>
          <w:sz w:val="24"/>
          <w:szCs w:val="24"/>
        </w:rPr>
        <w:t xml:space="preserve">Сейчас Ксения - мама уже двоих детей. В 2015 году она родила еще одну дочь – Алексу. </w:t>
      </w:r>
    </w:p>
    <w:p w:rsidR="00844478" w:rsidRPr="00E10C38" w:rsidRDefault="00844478" w:rsidP="00844478">
      <w:pPr>
        <w:pStyle w:val="af2"/>
        <w:spacing w:line="360" w:lineRule="auto"/>
        <w:ind w:firstLine="709"/>
        <w:rPr>
          <w:sz w:val="24"/>
          <w:szCs w:val="24"/>
        </w:rPr>
      </w:pPr>
      <w:r w:rsidRPr="00E10C38">
        <w:rPr>
          <w:sz w:val="24"/>
          <w:szCs w:val="24"/>
        </w:rPr>
        <w:t>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проводит мотивационные выступления. Помогает другим людям и каждый день вдохновляет других людей преодолевать трудности».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Еще две истории замечательных людей, который своим каждодневным трудом меняют жизнь к лучшему.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Первая - история Виктора Счастливого — доказательство того, что cупергерои живут не в фильмах или комиксах, а среди нас. Некоторые из них, как Виктор, передвигаются в инвалидном кресле, но это не мешает им быть активнее большинства обычных людей. Диагноз Виктора — прогрессирующая мышечная дистрофия.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и не сдаваясь менять мир к лучшему.</w:t>
      </w:r>
    </w:p>
    <w:p w:rsidR="00844478" w:rsidRPr="00E10C38" w:rsidRDefault="00844478" w:rsidP="00844478">
      <w:pPr>
        <w:pStyle w:val="af2"/>
        <w:spacing w:line="360" w:lineRule="auto"/>
        <w:ind w:firstLine="709"/>
        <w:rPr>
          <w:sz w:val="24"/>
          <w:szCs w:val="24"/>
        </w:rPr>
      </w:pPr>
      <w:r w:rsidRPr="00E10C38">
        <w:rPr>
          <w:sz w:val="24"/>
          <w:szCs w:val="24"/>
        </w:rPr>
        <w:t xml:space="preserve">Вторая – это история Надежды Капковой – </w:t>
      </w:r>
      <w:r w:rsidRPr="00E10C38">
        <w:rPr>
          <w:iCs/>
          <w:sz w:val="24"/>
          <w:szCs w:val="24"/>
        </w:rPr>
        <w:t xml:space="preserve">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w:t>
      </w:r>
      <w:r w:rsidRPr="00E10C38">
        <w:rPr>
          <w:sz w:val="24"/>
          <w:szCs w:val="24"/>
        </w:rPr>
        <w:t>клуб «Корчагинец» в Гагарине, ведет активную общественную деятельность, активно помогает другим людям.</w:t>
      </w:r>
    </w:p>
    <w:p w:rsidR="00844478" w:rsidRPr="00E10C38" w:rsidRDefault="00844478" w:rsidP="00844478">
      <w:pPr>
        <w:pStyle w:val="af2"/>
        <w:spacing w:line="360" w:lineRule="auto"/>
        <w:ind w:firstLine="709"/>
        <w:rPr>
          <w:sz w:val="24"/>
          <w:szCs w:val="24"/>
        </w:rPr>
      </w:pPr>
      <w:r w:rsidRPr="00E10C38">
        <w:rPr>
          <w:sz w:val="24"/>
          <w:szCs w:val="24"/>
        </w:rPr>
        <w:t xml:space="preserve">У Надежды врожденное заболевание, связанное с ломкостью костей, но не смотря на трудности, связанные с физической доступностью, она с неизменным позитивом встречает каждый новый день. </w:t>
      </w:r>
    </w:p>
    <w:p w:rsidR="00844478" w:rsidRPr="00E10C38" w:rsidRDefault="00844478" w:rsidP="00844478">
      <w:pPr>
        <w:pStyle w:val="af2"/>
        <w:spacing w:line="360" w:lineRule="auto"/>
        <w:ind w:firstLine="709"/>
        <w:rPr>
          <w:sz w:val="24"/>
          <w:szCs w:val="24"/>
        </w:rPr>
      </w:pPr>
      <w:r w:rsidRPr="00E10C38">
        <w:rPr>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 Поэтому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844478" w:rsidRPr="00E10C38" w:rsidRDefault="00844478" w:rsidP="00844478">
      <w:pPr>
        <w:pStyle w:val="af2"/>
        <w:spacing w:line="360" w:lineRule="auto"/>
        <w:ind w:firstLine="709"/>
        <w:rPr>
          <w:sz w:val="24"/>
          <w:szCs w:val="24"/>
        </w:rPr>
      </w:pPr>
      <w:r w:rsidRPr="00E10C38">
        <w:rPr>
          <w:sz w:val="24"/>
          <w:szCs w:val="24"/>
        </w:rPr>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несовершенный остеогенез. У него случались частые переломы, и безопаснее было лишний раз на руки его не поднимать.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сидушки. Мне тоже такую дали. Я на ней по асфальту и по снегу в школу ездила, а когда перевели в корпус ходячих – в столовую … И подружки возили. Мы там вообще жили как одна семья.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учеба досаждала только нянечкам, которым приходилось нас на руках носить по улице в школу и на второй этаж… Некоторые бурчали: «Все равно попадете в дом инвалидов и там помрете, зачем вам учиться?» И это тоже было уроком… А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 Не для сцены, а для себя делали инсценировки сказок Пушкина!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Потом были еще два чудных года, 10-11 класс, в Дмитровской школе-интернате. Там было тоже здорово, но по-своему.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Самое трудное было после школы оказаться в «одиночке» квартиры. И я начала искать способы самореализации.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у нас около 50 членов и четыре основных направления работы: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творческое — наши вокалисты и поэты выступают на фестивалях различного уровня;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спортивно-оздоровительное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бочче на Кубок Гагарина;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детьми с инвалидностью и их родителями;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молодежью — воспитываем и обучаем волонтеров. Сюда, пожалуй, можно отнести и моё новое и очень важное направление деятельности — тренинги.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официально получила специальность тренера в учебном центре Ильи Богина «Фабрика жизни». Веду тренинги, семинары на темы взаимоотношений инвалидов и окружающего мира, восприятия человеком самого себя и любви к себе. О том, как, будучи инвалидом внешне, не быть им внутри себя.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Что сыграло значимую роль в формировании мой позиции к жизни? Я думаю, что это родители, которые всегда воспитывали меня как человека с 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sz w:val="24"/>
          <w:szCs w:val="24"/>
        </w:rPr>
      </w:pPr>
    </w:p>
    <w:p w:rsidR="00844478" w:rsidRPr="00E10C38" w:rsidRDefault="00844478" w:rsidP="00844478">
      <w:pPr>
        <w:pStyle w:val="af2"/>
        <w:spacing w:line="360" w:lineRule="auto"/>
        <w:ind w:firstLine="709"/>
        <w:jc w:val="center"/>
        <w:rPr>
          <w:b/>
          <w:sz w:val="24"/>
          <w:szCs w:val="24"/>
        </w:rPr>
      </w:pPr>
      <w:r w:rsidRPr="00E10C38">
        <w:rPr>
          <w:b/>
          <w:sz w:val="24"/>
          <w:szCs w:val="24"/>
        </w:rPr>
        <w:t>6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«Подходы к пониманию проблем инвалидности (медицинский и социальный)»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17"/>
      </w:r>
      <w:r w:rsidRPr="00E10C38">
        <w:rPr>
          <w:color w:val="auto"/>
          <w:sz w:val="24"/>
          <w:szCs w:val="24"/>
        </w:rPr>
        <w:t xml:space="preserve">. </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разных подходах к пониманию инвалидности.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Ты знаешь, что эти ограничения исчезнут, когда ты выздоровеешь. Но человек с инвалидностью сталкивается с такими сложностями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 точки зрения «медицинского» подхода</w:t>
      </w:r>
      <w:r w:rsidRPr="00E10C38">
        <w:rPr>
          <w:color w:val="auto"/>
          <w:sz w:val="24"/>
          <w:szCs w:val="24"/>
        </w:rPr>
        <w:t xml:space="preserve">,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предпринимать какие-то специальные усилия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Социальный подход утверждает</w:t>
      </w:r>
      <w:r w:rsidRPr="00E10C38">
        <w:rPr>
          <w:color w:val="auto"/>
          <w:sz w:val="24"/>
          <w:szCs w:val="24"/>
        </w:rPr>
        <w:t>, что человек с инвалидностью ограничен условиями окружающей среды и «традиционным» отношением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Дискуссия аквариум «Какой подход правильный?»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Обучающиеся делятся на команды. Педагог предлагает им обсудить в внутри команд какой подход является наиболее правильный в отношении понимания инвалидности: социальный или психологический.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обсуждения каждая команда должна представить аргументы в защиту выбранного ими подхода.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pStyle w:val="af2"/>
        <w:spacing w:line="360" w:lineRule="auto"/>
        <w:ind w:firstLine="709"/>
        <w:rPr>
          <w:b/>
          <w:sz w:val="24"/>
          <w:szCs w:val="24"/>
        </w:rPr>
      </w:pPr>
    </w:p>
    <w:p w:rsidR="00844478" w:rsidRPr="00E10C38" w:rsidRDefault="00844478" w:rsidP="00844478">
      <w:pPr>
        <w:pStyle w:val="af2"/>
        <w:spacing w:line="360" w:lineRule="auto"/>
        <w:ind w:firstLine="709"/>
        <w:rPr>
          <w:b/>
          <w:sz w:val="24"/>
          <w:szCs w:val="24"/>
        </w:rPr>
      </w:pPr>
      <w:r w:rsidRPr="00E10C38">
        <w:rPr>
          <w:b/>
          <w:sz w:val="24"/>
          <w:szCs w:val="24"/>
        </w:rPr>
        <w:t>Урок 2. «Возможности людей с инвалидностью»</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и взаимодействии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«Человек дождя», листы, ручки.</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«Путаница».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окончания упражнения педагог предлагает детям поделиться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во взаимодействии с другими людьми. </w:t>
      </w:r>
    </w:p>
    <w:p w:rsidR="00844478" w:rsidRPr="00E10C38" w:rsidRDefault="00844478" w:rsidP="00844478">
      <w:pPr>
        <w:pStyle w:val="af2"/>
        <w:spacing w:line="360" w:lineRule="auto"/>
        <w:ind w:firstLine="709"/>
        <w:rPr>
          <w:rFonts w:cstheme="minorBidi"/>
          <w:sz w:val="24"/>
          <w:szCs w:val="24"/>
        </w:rPr>
      </w:pPr>
      <w:r w:rsidRPr="00E10C38">
        <w:rPr>
          <w:sz w:val="24"/>
          <w:szCs w:val="24"/>
        </w:rPr>
        <w:t xml:space="preserve">Эти дети стремятся к постоянству своего окружения (обстановки в квартире, расположении вещей, выборе маршрута движения, </w:t>
      </w:r>
      <w:r w:rsidRPr="00E10C38">
        <w:rPr>
          <w:rFonts w:cstheme="minorBidi"/>
          <w:sz w:val="24"/>
          <w:szCs w:val="24"/>
        </w:rPr>
        <w:t xml:space="preserve">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Иногда эти люди обладают выдающимися способностями в какой-либо сфере, имеют феноменальную память.</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Далее детям предлагается посмотреть отрывок из фильма «Человек дождя», где Раймонд в казино мгновенно осуществляет счет больших сумм.</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Составление памятки о правилах общения и взаимодействия с человеком с расстройствами аутистического спектра.</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 xml:space="preserve">Работа в командах по 5-7 человек. Составление списка трудностей, с которыми может столкнуться человек с расстройством аутистического спектра в школе.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«Упасть и снова подняться»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«Жизнь без границ», листы, ручки.</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такое мечта?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чтобы мечта исполнилась?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Прослушивание рассказа о жизни Ника Вуйчича.</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родился без рук и без ног. Из всех конечностей у Ника имелась только часть стопы, с помощью которой он научился делать многие вещи – ходить, плавать, писать, кататься на скейте. Родители Ника добились того, чтобы их ребенок учился в обычной школе, и Ник Вуйчич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окончания школы Ник Вуйчич продолжил учебу и получил два университетских образования – одно бухгалтерское, второе в области финансового планирования.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к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 На сегодняшний день Нику Вуйчичу чуть больше тридцати. И этот парень без рук и без ног сумел добиться большего, чем огромное количество людей добивается за всю жизнь.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сильными?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Ника женат и у него двое совершенно здоровых детей.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Своим примером Ник каждый день вселяет веру и надежду в сердца миллионов людей по всему миру».</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Просматривание отрывка из фильма «Жизнь без границ».</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7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«Мы с тобой одной крови</w:t>
      </w:r>
      <w:r w:rsidRPr="00E10C38">
        <w:rPr>
          <w:rStyle w:val="a9"/>
          <w:b/>
          <w:color w:val="auto"/>
          <w:sz w:val="24"/>
          <w:szCs w:val="24"/>
        </w:rPr>
        <w:footnoteReference w:id="18"/>
      </w:r>
      <w:r w:rsidRPr="00E10C38">
        <w:rPr>
          <w:b/>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внешности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человеческих качествах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позитивное отношение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Знакомство и обозначение темы занятия.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знакомит детей с приглашенным гостем (ведущим). Далее приглашенный гость обозначает тему занятия:  </w:t>
      </w:r>
    </w:p>
    <w:p w:rsidR="00844478" w:rsidRPr="00E10C38" w:rsidRDefault="00844478" w:rsidP="00844478">
      <w:pPr>
        <w:spacing w:line="360" w:lineRule="auto"/>
        <w:ind w:left="71" w:firstLine="637"/>
        <w:rPr>
          <w:color w:val="auto"/>
          <w:sz w:val="24"/>
          <w:szCs w:val="24"/>
        </w:rPr>
      </w:pPr>
      <w:r w:rsidRPr="00E10C38">
        <w:rPr>
          <w:color w:val="auto"/>
          <w:sz w:val="24"/>
          <w:szCs w:val="24"/>
        </w:rPr>
        <w:t>«Все люди разные, этим мы и выделяемся, от манекенов отличаемся изъянами и недостатками. Мы часто придаем большое значение мелочам</w:t>
      </w:r>
      <w:r w:rsidRPr="00E10C38">
        <w:rPr>
          <w:b/>
          <w:color w:val="auto"/>
          <w:sz w:val="24"/>
          <w:szCs w:val="24"/>
        </w:rPr>
        <w:t xml:space="preserve"> </w:t>
      </w:r>
      <w:r w:rsidRPr="00E10C38">
        <w:rPr>
          <w:color w:val="auto"/>
          <w:sz w:val="24"/>
          <w:szCs w:val="24"/>
        </w:rPr>
        <w:t>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 Видим друг друга иначе, себя не так, как нас видят другие.</w:t>
      </w:r>
      <w:r w:rsidRPr="00E10C38">
        <w:rPr>
          <w:b/>
          <w:color w:val="auto"/>
          <w:sz w:val="24"/>
          <w:szCs w:val="24"/>
        </w:rPr>
        <w:t xml:space="preserve"> </w:t>
      </w:r>
      <w:r w:rsidRPr="00E10C38">
        <w:rPr>
          <w:color w:val="auto"/>
          <w:sz w:val="24"/>
          <w:szCs w:val="24"/>
        </w:rPr>
        <w:t xml:space="preserve">Хотите убедиться?»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 xml:space="preserve">Игра по парам «Портрет и автопортрет».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«Стыдно – не стыдно».</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 течение 5-7 минут команды должны разложить все карточки по конвертам.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Затем каждая команда рассказывает о своем выборе и обосновывает его.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Каждый человек ценен своей уникальностью и никакое внешнее отличие не является основанием для определения его полноценности. Если человек обделен в одном, он одарен в другом.</w:t>
      </w:r>
    </w:p>
    <w:p w:rsidR="00844478" w:rsidRPr="00E10C38" w:rsidRDefault="00844478" w:rsidP="00844478">
      <w:pPr>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«Пусть меня научат… Профессиональная самореализация»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профессиональной самореализации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возможностями трудоустройства людей с различными видами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Беседа «Жизненный выбор».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обучающимся поразмышлять о том, кем они хотели бы стать в будущем.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Чем ты хочешь заниматься?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Почему ты выбрал эту профессию?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сделать, чтобы стать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приобретение профессии — это важный и ответственный шаг в жизни каждого человека.</w:t>
      </w:r>
    </w:p>
    <w:p w:rsidR="00844478" w:rsidRPr="00E10C38" w:rsidRDefault="00844478" w:rsidP="00844478">
      <w:pPr>
        <w:spacing w:line="360" w:lineRule="auto"/>
        <w:ind w:left="71" w:firstLine="637"/>
        <w:rPr>
          <w:i/>
          <w:color w:val="auto"/>
          <w:sz w:val="24"/>
          <w:szCs w:val="24"/>
        </w:rPr>
      </w:pPr>
      <w:r w:rsidRPr="00E10C38">
        <w:rPr>
          <w:i/>
          <w:color w:val="auto"/>
          <w:sz w:val="24"/>
          <w:szCs w:val="24"/>
        </w:rPr>
        <w:t xml:space="preserve">Основной </w:t>
      </w:r>
      <w:r w:rsidRPr="00E10C38">
        <w:rPr>
          <w:i/>
          <w:color w:val="auto"/>
          <w:sz w:val="24"/>
          <w:szCs w:val="24"/>
          <w:lang w:val="en-US"/>
        </w:rPr>
        <w:t>этап</w:t>
      </w:r>
      <w:r w:rsidRPr="00E10C38">
        <w:rPr>
          <w:i/>
          <w:color w:val="auto"/>
          <w:sz w:val="24"/>
          <w:szCs w:val="24"/>
        </w:rPr>
        <w:t xml:space="preserve"> – 30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Игра «Рецепт».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разделить на группы по 5-7 человек и составить список качеств, которыми должен обладать человек для той или иной профессии.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Который от всей группы рассказывает об их решении.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тому, что для осуществления той или иной деятельности необходимы знания, упорство и сила воли.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Дискуссия эстафета «Профессии для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нарушением зрения, с расстройствами аутистического спектра, с интеллектуальной недостаточностью.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Мини-лекция «Профессии, которые выбирают».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Персоналии: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Евгения Воскобойникова, журналист, телеведущая (травма позвоночника)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Анна Макдональд, писательница (интеллектуальные нарушения)</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Кристи Браун, художник (детский церебральный паралич)</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Афанасьева Екатерина Инструктор по вождению, общественный деятель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Стивен Вильям Хокинг, ученый (атрофирующий склероз)</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Александр Суворов, ученый.</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Игра «Передай другому»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этот момент педагог акцентирует внимание детей на том, что сейчас выполнить начатое действие невозможно.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важна роль каждого человека в осуществлении деятельности.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ind w:left="360"/>
        <w:jc w:val="both"/>
        <w:rPr>
          <w:b/>
          <w:color w:val="auto"/>
          <w:sz w:val="24"/>
          <w:szCs w:val="24"/>
        </w:rPr>
      </w:pPr>
      <w:r w:rsidRPr="00E10C38">
        <w:rPr>
          <w:b/>
          <w:color w:val="auto"/>
          <w:sz w:val="24"/>
          <w:szCs w:val="24"/>
        </w:rPr>
        <w:t>Урок 3. «Как слово наше отзовется…Образ инвалидов в СМИ»</w:t>
      </w:r>
    </w:p>
    <w:p w:rsidR="008533BA" w:rsidRPr="00E10C38" w:rsidRDefault="008533BA" w:rsidP="00844478">
      <w:pPr>
        <w:ind w:left="360"/>
        <w:jc w:val="both"/>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инвалидов, сформированных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анализировать освещение темы инвалидности в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методика «Займи позицию»,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Игра «Перекличка-путанка».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действуют все остальные обучающиеся. Игра останавливается, когда фраза «возвращается» к педагогу.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обращает внимание то, что смысл изначальной фразы сильно изменился и акцентирует внимание на том, что каждый человек так или иначе меняет содержание сказанного, привнося туда свое отношение, опыт, знания.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Методика «Займи позицию» - «Инвалиды такие, какими их показывает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обучающимся разделиться на команды по 5-7 человек и выбрать себе позицию по вопросу </w:t>
      </w:r>
      <w:r w:rsidRPr="00E10C38">
        <w:rPr>
          <w:sz w:val="24"/>
          <w:szCs w:val="24"/>
        </w:rPr>
        <w:t xml:space="preserve">«Инвалиды такие какими их </w:t>
      </w:r>
      <w:r w:rsidRPr="00E10C38">
        <w:rPr>
          <w:rFonts w:cstheme="minorBidi"/>
          <w:sz w:val="24"/>
          <w:szCs w:val="24"/>
        </w:rPr>
        <w:t>показывает СМИ». Каждая команда 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Групповое обсуждение «Образ человека с инвалидностью в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обучающимся подумать над тем, в какой позиции наиболее часто люди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ПОСТРАДАВШИЙ</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ОБВИНИТЕЛЬ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ОБЫВАТЕЛЬ</w:t>
      </w:r>
    </w:p>
    <w:p w:rsidR="00844478" w:rsidRPr="00E10C38" w:rsidRDefault="00844478" w:rsidP="00844478">
      <w:pPr>
        <w:ind w:firstLine="708"/>
        <w:rPr>
          <w:color w:val="auto"/>
          <w:sz w:val="24"/>
          <w:szCs w:val="24"/>
        </w:rPr>
      </w:pPr>
      <w:r w:rsidRPr="00E10C38">
        <w:rPr>
          <w:color w:val="auto"/>
          <w:sz w:val="24"/>
          <w:szCs w:val="24"/>
        </w:rPr>
        <w:t xml:space="preserve">ПОБЕДИТЕЛЬ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Обучающимся предлагается аргументировать свой ответ.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предубеждений в отношении людей с инвалидностью мешает организации продуктивного взаимодействия и создает дополнительные «отношенческие» барьеры.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8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«Жизнь в движении»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языке и этикете в общении с людьми с нарушениями опорно-двигательного аппарата.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Стивена Хокинга, видеозапись репортажа о передвижениях по городу человека на коляске (</w:t>
      </w:r>
      <w:hyperlink r:id="rId34" w:history="1">
        <w:r w:rsidRPr="00E10C38">
          <w:rPr>
            <w:color w:val="auto"/>
            <w:sz w:val="24"/>
            <w:szCs w:val="24"/>
          </w:rPr>
          <w:t>https://www.1tv.ru/shows/dobroe-utro/reportazh/dostupna-li-dostupnaya-sreda-dobroe-utro-fragment-vypuska-ot-13042016</w:t>
        </w:r>
      </w:hyperlink>
      <w:r w:rsidRPr="00E10C38">
        <w:rPr>
          <w:color w:val="auto"/>
          <w:sz w:val="24"/>
          <w:szCs w:val="24"/>
        </w:rPr>
        <w:t xml:space="preserve"> ), листы бумаги, ручки.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ограниченный мобильностью. По-другому из называют люди с нарушениями опорно-двигательного аппарата. Нарушения функций опорно-двигательного аппарата могут носить как врожденный, так и приобретенный характер.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спазмированы), либо расслабленный (гипотонус). Часто при ДЦП наблюдается дрожание конечностей, трудность удержания позы. Это приводит к трудностям в осуществлении бытовой деятельности.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Степень двигательных ограничений бывает различной: некоторые могут передвигаться без использования вспомогательных устройств или с ортопедическими средствами (палочками, тростями), другие могут передвигаться только с помощью специальных устройств (на инвалидной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 В то же время при организации доступной среды многие из них легко передвигаются по городу, летают ездят на поездах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Далее педагог предлагает обучающимся просмотреть ролик о передвижениях человека на коляске.</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Составление памятки по этикету общения с человеком, передвигающемся на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Затем проводится презентация составленных памяток и их обсуждение.</w:t>
      </w:r>
    </w:p>
    <w:p w:rsidR="00844478" w:rsidRPr="00E10C38" w:rsidRDefault="00844478" w:rsidP="0037029D">
      <w:pPr>
        <w:pStyle w:val="a3"/>
        <w:numPr>
          <w:ilvl w:val="0"/>
          <w:numId w:val="29"/>
        </w:numPr>
        <w:suppressAutoHyphens/>
        <w:spacing w:line="360" w:lineRule="auto"/>
        <w:jc w:val="center"/>
        <w:rPr>
          <w:color w:val="auto"/>
        </w:rPr>
      </w:pPr>
      <w:r w:rsidRPr="00E10C38">
        <w:rPr>
          <w:color w:val="auto"/>
        </w:rPr>
        <w:t>Прослушивание рассказа о жизни ученого Стивена Хокинга. 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«Стивен Уильям Хокинг появился на свет 8 января 1942 в Оксфорде, Великобритания. Отец будущего ученого, Фрэнк, занимался исследовательской деятельностью в центре медицины в Хампстеде, а мать, Изабель, работала в том же центре на должности секретаря. Кроме того, у четы Хокингов были также две дочери – Филипа и Мэри. Хокинги усыновили еще одного ребенка – Эдварда.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Хокинг окончил университет в родном Оксфорде, со степенью бакалавра в 1962 году. В 1966 стяжал ученую степень Доктора философии, окончив при университете г. Кембриджа колледж Тринити-холл.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начале 60-х годов у Хокина была выявлена болезнь – боковой амиотрофический склероз, - которая стала быстро прогрессировать, и привела вскоре к полному параличу.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1965 году Стивен Хокинг женился на Джейн Уайлд. В этом браке появилось двое сыновей и дочь.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1985 году Хокингу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Хокинга осталась только одна из мимических мышц щеки; через установленный напротив этой мышцы датчик Стивен Хокинг совершает управление специальным компьютером, дающим возможность ученому общаться с теми, кто его окружает.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1991 году Хокинг развелся со своей первой супругой, а в 1995 женился на женщине, бывшей до этого </w:t>
      </w:r>
      <w:r w:rsidR="008533BA" w:rsidRPr="00E10C38">
        <w:rPr>
          <w:color w:val="auto"/>
          <w:sz w:val="24"/>
          <w:szCs w:val="24"/>
        </w:rPr>
        <w:t xml:space="preserve">его </w:t>
      </w:r>
      <w:r w:rsidRPr="00E10C38">
        <w:rPr>
          <w:color w:val="auto"/>
          <w:sz w:val="24"/>
          <w:szCs w:val="24"/>
        </w:rPr>
        <w:t xml:space="preserve">сиделкой, Элайн Мэнсон и был женат на ней 11 лет.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Практически полный паралич тела Хокинга не является преградой для ученого, предпочитающего </w:t>
      </w:r>
      <w:r w:rsidR="008533BA" w:rsidRPr="00E10C38">
        <w:rPr>
          <w:color w:val="auto"/>
          <w:sz w:val="24"/>
          <w:szCs w:val="24"/>
        </w:rPr>
        <w:t>в</w:t>
      </w:r>
      <w:r w:rsidRPr="00E10C38">
        <w:rPr>
          <w:color w:val="auto"/>
          <w:sz w:val="24"/>
          <w:szCs w:val="24"/>
        </w:rPr>
        <w:t xml:space="preserve">ести насыщенную жизнь. Так, в апреле 2007-го, Стивен Хокинг испытал на себе условия полета в невесомости, совершив путешествие на специальном летательном средстве, а 2009-м даже собирался слетать в космос».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обучающимся ответить на вопросы: Как вы думаете, можно ли Стивена Хокинга назвать человеком, занимающим активную жизненную позицию? </w:t>
      </w:r>
    </w:p>
    <w:p w:rsidR="00844478" w:rsidRPr="00E10C38" w:rsidRDefault="00844478" w:rsidP="00844478">
      <w:pPr>
        <w:suppressAutoHyphens/>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«В темноте и тишине»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слепоглухих людей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взаимодействии и сопровождения человека с нарушением слуха и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языку и этикету общения с людьми с инвалидностью по слуху и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35" w:history="1">
        <w:r w:rsidRPr="00E10C38">
          <w:rPr>
            <w:sz w:val="24"/>
            <w:szCs w:val="24"/>
          </w:rPr>
          <w:t>http://www.so-edinenie.org/volonteram/privetstvie-i-nachalo-obscheniya/</w:t>
        </w:r>
      </w:hyperlink>
      <w:r w:rsidRPr="00E10C38">
        <w:rPr>
          <w:sz w:val="24"/>
          <w:szCs w:val="24"/>
        </w:rPr>
        <w:t xml:space="preserve"> ), о дактильной азбуке (</w:t>
      </w:r>
      <w:hyperlink r:id="rId36" w:history="1">
        <w:r w:rsidRPr="00E10C38">
          <w:rPr>
            <w:sz w:val="24"/>
            <w:szCs w:val="24"/>
          </w:rPr>
          <w:t>http://www.so-edinenie.org/volonteram/daktilnaya-azbuka/</w:t>
        </w:r>
      </w:hyperlink>
      <w:r w:rsidRPr="00E10C38">
        <w:rPr>
          <w:sz w:val="24"/>
          <w:szCs w:val="24"/>
        </w:rPr>
        <w:t xml:space="preserve">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f2"/>
        <w:numPr>
          <w:ilvl w:val="0"/>
          <w:numId w:val="30"/>
        </w:numPr>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«Слово на ладони».</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0"/>
        </w:numPr>
        <w:spacing w:line="360" w:lineRule="auto"/>
        <w:rPr>
          <w:rFonts w:cstheme="minorBidi"/>
          <w:sz w:val="24"/>
          <w:szCs w:val="24"/>
        </w:rPr>
      </w:pPr>
      <w:r w:rsidRPr="00E10C38">
        <w:rPr>
          <w:sz w:val="24"/>
          <w:szCs w:val="24"/>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 другими людьми они общаются с помощью дактильной азбуки «в руку» или пальцевая азбука.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37029D">
      <w:pPr>
        <w:pStyle w:val="af2"/>
        <w:numPr>
          <w:ilvl w:val="0"/>
          <w:numId w:val="30"/>
        </w:numPr>
        <w:spacing w:line="360" w:lineRule="auto"/>
        <w:rPr>
          <w:sz w:val="24"/>
          <w:szCs w:val="24"/>
        </w:rPr>
      </w:pPr>
      <w:r w:rsidRPr="00E10C38">
        <w:rPr>
          <w:sz w:val="24"/>
          <w:szCs w:val="24"/>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берушах. Задача остальных детей понаблюдать за изменением поведения товарища, потрогать его за руку.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и надевают беруши. Второй должен из третьего «слепить» скульптуру. Затем ребенок с завязанными глазами и в берушах должен из второго «слепить» то же, что тот слепил из третьего. </w:t>
      </w:r>
    </w:p>
    <w:p w:rsidR="00844478" w:rsidRPr="00E10C38" w:rsidRDefault="00844478" w:rsidP="0037029D">
      <w:pPr>
        <w:pStyle w:val="af2"/>
        <w:numPr>
          <w:ilvl w:val="0"/>
          <w:numId w:val="29"/>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сделать несколько шагов вперед, определить где находится один из его товарищей и т.д.</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 </w:t>
      </w:r>
    </w:p>
    <w:p w:rsidR="00844478" w:rsidRPr="00E10C38" w:rsidRDefault="00844478" w:rsidP="0037029D">
      <w:pPr>
        <w:pStyle w:val="af2"/>
        <w:numPr>
          <w:ilvl w:val="0"/>
          <w:numId w:val="29"/>
        </w:numPr>
        <w:spacing w:line="360" w:lineRule="auto"/>
        <w:rPr>
          <w:sz w:val="24"/>
          <w:szCs w:val="24"/>
        </w:rPr>
      </w:pPr>
      <w:r w:rsidRPr="00E10C38">
        <w:rPr>
          <w:sz w:val="24"/>
          <w:szCs w:val="24"/>
        </w:rPr>
        <w:t>Знакомство с дактильной азбукой и пальцевой азбукой.</w:t>
      </w:r>
    </w:p>
    <w:p w:rsidR="00844478" w:rsidRPr="00E10C38" w:rsidRDefault="00844478" w:rsidP="00844478">
      <w:pPr>
        <w:pStyle w:val="af2"/>
        <w:spacing w:line="360" w:lineRule="auto"/>
        <w:ind w:left="708"/>
        <w:rPr>
          <w:sz w:val="24"/>
          <w:szCs w:val="24"/>
        </w:rPr>
      </w:pPr>
      <w:r w:rsidRPr="00E10C38">
        <w:rPr>
          <w:sz w:val="24"/>
          <w:szCs w:val="24"/>
        </w:rPr>
        <w:t>Педагог предлагает обучающимся произнести свое имя на дактиле.</w:t>
      </w:r>
    </w:p>
    <w:p w:rsidR="00844478" w:rsidRPr="00E10C38" w:rsidRDefault="00844478" w:rsidP="0037029D">
      <w:pPr>
        <w:pStyle w:val="af2"/>
        <w:numPr>
          <w:ilvl w:val="0"/>
          <w:numId w:val="29"/>
        </w:numPr>
        <w:spacing w:line="360" w:lineRule="auto"/>
        <w:rPr>
          <w:sz w:val="24"/>
          <w:szCs w:val="24"/>
        </w:rPr>
      </w:pPr>
      <w:r w:rsidRPr="00E10C38">
        <w:rPr>
          <w:sz w:val="24"/>
          <w:szCs w:val="24"/>
        </w:rPr>
        <w:t xml:space="preserve">Составление памятки о способах общения и взаимодействия с человеком одновременным нарушением слуха и зрения.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 </w:t>
      </w:r>
    </w:p>
    <w:p w:rsidR="00844478" w:rsidRPr="00E10C38" w:rsidRDefault="00844478" w:rsidP="00844478">
      <w:pPr>
        <w:pStyle w:val="af2"/>
        <w:spacing w:line="360" w:lineRule="auto"/>
        <w:ind w:firstLine="709"/>
        <w:rPr>
          <w:rFonts w:eastAsiaTheme="minorHAnsi"/>
          <w:b/>
          <w:sz w:val="24"/>
          <w:szCs w:val="24"/>
          <w:lang w:eastAsia="en-US"/>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3.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Дискуссия «Что такое волонтерство/социальное кураторство?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обучающимся рассмотреть и проанализировать основные характеристики, присущие добровольческой деятельности: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Вознаграждение. Любое финансовое возмещение должно быть меньше стоимости выполненной работы.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Приносимая польза. Группа людей, как окружающая среда или само общество), помимо (или в дополнение к) семьи или друзей волонтера.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Организационная структура. Волонтерство/социальное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Неорганизованное волонтерство/социальное кураторство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добровольческой деятельности во многих культурах.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Организованное волонтерство/социальное кураторство осуществляется в некоммерческом, государственном и частном секторе, и, как правило, более систематично и регулярно.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Степень участия. От полного вовлечения до эпизодического участия в добровольческой деятельности.</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Знакомство с принципами добровольческой деятельности?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обсудить принципы добровольческой деятельности, ответив на вопросы:</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Всем ли людям с инвалидностью надо помогать?</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Когда следует помогать?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Когда следует помогать?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Варианты: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неохотно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просили, сам заметил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просят, навязчиво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и ждешь благодарности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от души</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9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«Социальная интеграция»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представление о значимости социальной интеграции.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формировать понимание, что при взаимодействии с человеком имеют значение не физические ограничения, а душевные качества;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формах социальной интеграции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strike/>
          <w:color w:val="auto"/>
          <w:sz w:val="24"/>
          <w:szCs w:val="24"/>
        </w:rPr>
      </w:pPr>
      <w:r w:rsidRPr="00E10C38">
        <w:rPr>
          <w:color w:val="auto"/>
          <w:sz w:val="24"/>
          <w:szCs w:val="24"/>
        </w:rPr>
        <w:t>Перечень необходимого оборудования: клубок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34"/>
        </w:numPr>
        <w:suppressAutoHyphens/>
        <w:spacing w:line="360" w:lineRule="auto"/>
        <w:jc w:val="both"/>
        <w:rPr>
          <w:color w:val="auto"/>
        </w:rPr>
      </w:pPr>
      <w:r w:rsidRPr="00E10C38">
        <w:rPr>
          <w:color w:val="auto"/>
        </w:rPr>
        <w:t>Просмотр социального ролика к Уроку Доброты «Один в темноте»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просмотра ролика педагог предлагает обучающимся ответить на вопросы. </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 xml:space="preserve"> О чем говорит данный ролик?</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Какие проблемы в отношении людей с инвалидностью он затрагивает?</w:t>
      </w:r>
    </w:p>
    <w:p w:rsidR="00844478" w:rsidRPr="00E10C38" w:rsidRDefault="00844478" w:rsidP="00844478">
      <w:pPr>
        <w:autoSpaceDE w:val="0"/>
        <w:autoSpaceDN w:val="0"/>
        <w:adjustRightInd w:val="0"/>
        <w:spacing w:line="360" w:lineRule="auto"/>
        <w:ind w:left="709"/>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 xml:space="preserve">Дискуссия «Что нужно каждому человеку?». </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нужно каждому человеку?</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происходит, когда людям не хватает внимания, любви?</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Почему некоторые люди не получают достаточно любви и внимания?</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 xml:space="preserve">Есть ли условия, при которых человека обязательно будут любить? </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Игра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всем обучающимся расположиться по кругу.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При этом вы можете говорить о том, чем вас обрадовал этот человек, что вам в нем нравится, за что вы хотели бы его поблагодарить.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 </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После окончания игры педагог просит детей ответить на вопросы:</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Легко ли тебе говорить приятные вещи своим одноклассникам?</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Почему каждый человек достоин любви?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«Не надо ограничивать возможности»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рассказом об истории Алексея Талая.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Дискуссия «Путь к успеху».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качества важны для достижения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самореализоваться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Прослушивание рассказа о жизни Алексея Талая.</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Великой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Двенадцать дней Алексей находился на грани жизни и смерти. Алексея спасли. Вернувшись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Алексей считает, что в его жизни были два эпизода, которые повлияли на его новую жизнь.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Первый, когда он лежал в военном госпитале, к нему пришли участники войны в Афганистане. Молодые, красивые. Некоторые занимались коммерцией. Каково же было удивление Алексея, когда один из гостей, Коля Копариха, отстегнул протезы: «Без рук и ног тоже жить можно. Выкарабкивайся, братишка! Все будет хорошо».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из–за этого нервничала. Чтобы ее успокоить Алексей обложился учебниками и с нуля стал зубрить язык: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я заговорил с доктором на немецком, у переводчика от неожиданности глаза округлились! Сильные эмоции облегчают путь к цели. Если чего–то очень хочешь, обязательно добьешься!»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Алексей Талай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из–за несчастного случая он потерял руки и ноги».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безусловно важна в этой ситуации сила воли, готовность бороться за жизнь, упорство.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делит детей на группы и предлагает каждой группе назвать предметы разной формы: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«Правильная помощь»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правильные установки в осуществлении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социально-психологический тренинг.</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доска, мел.</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Знакомство с темой.</w:t>
      </w:r>
    </w:p>
    <w:p w:rsidR="00844478" w:rsidRPr="00E10C38" w:rsidRDefault="00844478" w:rsidP="00844478">
      <w:pPr>
        <w:pStyle w:val="af2"/>
        <w:spacing w:line="360" w:lineRule="auto"/>
        <w:ind w:firstLine="709"/>
        <w:rPr>
          <w:sz w:val="24"/>
          <w:szCs w:val="24"/>
        </w:rPr>
      </w:pPr>
      <w:r w:rsidRPr="00E10C38">
        <w:rPr>
          <w:sz w:val="24"/>
          <w:szCs w:val="24"/>
        </w:rPr>
        <w:t>Всемирно известный психотерапевт Берт Хеллингер, признанный авторитет в деле оказания помощи людям, писал:</w:t>
      </w:r>
    </w:p>
    <w:p w:rsidR="00844478" w:rsidRPr="00E10C38" w:rsidRDefault="00844478" w:rsidP="00844478">
      <w:pPr>
        <w:pStyle w:val="af2"/>
        <w:spacing w:line="360" w:lineRule="auto"/>
        <w:ind w:firstLine="709"/>
        <w:rPr>
          <w:sz w:val="24"/>
          <w:szCs w:val="24"/>
        </w:rPr>
      </w:pPr>
      <w:r w:rsidRPr="00E10C38">
        <w:rPr>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844478" w:rsidRPr="00E10C38" w:rsidRDefault="00844478" w:rsidP="00844478">
      <w:pPr>
        <w:pStyle w:val="af2"/>
        <w:spacing w:line="360" w:lineRule="auto"/>
        <w:ind w:firstLine="709"/>
        <w:rPr>
          <w:sz w:val="24"/>
          <w:szCs w:val="24"/>
        </w:rPr>
      </w:pPr>
      <w:r w:rsidRPr="00E10C38">
        <w:rPr>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844478" w:rsidRPr="00E10C38" w:rsidRDefault="00844478" w:rsidP="00844478">
      <w:pPr>
        <w:pStyle w:val="af2"/>
        <w:spacing w:line="360" w:lineRule="auto"/>
        <w:ind w:firstLine="709"/>
        <w:rPr>
          <w:sz w:val="24"/>
          <w:szCs w:val="24"/>
        </w:rPr>
      </w:pPr>
      <w:r w:rsidRPr="00E10C38">
        <w:rPr>
          <w:sz w:val="24"/>
          <w:szCs w:val="24"/>
        </w:rPr>
        <w:t>Помощь предполагает равновесие. Получив от другого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пустое. Она разъединит вместо того, чтобы объединить».</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9"/>
        </w:numPr>
        <w:spacing w:line="360" w:lineRule="auto"/>
        <w:rPr>
          <w:sz w:val="24"/>
          <w:szCs w:val="24"/>
        </w:rPr>
      </w:pPr>
      <w:r w:rsidRPr="00E10C38">
        <w:rPr>
          <w:sz w:val="24"/>
          <w:szCs w:val="24"/>
        </w:rPr>
        <w:t>Знакомство с основными понятиями волонтерской деятельности.</w:t>
      </w:r>
    </w:p>
    <w:p w:rsidR="00844478" w:rsidRPr="00E10C38" w:rsidRDefault="00844478" w:rsidP="00844478">
      <w:pPr>
        <w:pStyle w:val="af2"/>
        <w:spacing w:line="360" w:lineRule="auto"/>
        <w:ind w:firstLine="709"/>
        <w:rPr>
          <w:sz w:val="24"/>
          <w:szCs w:val="24"/>
        </w:rPr>
      </w:pPr>
      <w:r w:rsidRPr="00E10C38">
        <w:rPr>
          <w:sz w:val="24"/>
          <w:szCs w:val="24"/>
        </w:rPr>
        <w:t>Помощь – это предложение опоры для действий, выбранных другим человеком, а не действия за него.</w:t>
      </w:r>
    </w:p>
    <w:p w:rsidR="00844478" w:rsidRPr="00E10C38" w:rsidRDefault="00844478" w:rsidP="00844478">
      <w:pPr>
        <w:pStyle w:val="af2"/>
        <w:spacing w:line="360" w:lineRule="auto"/>
        <w:ind w:firstLine="709"/>
        <w:rPr>
          <w:sz w:val="24"/>
          <w:szCs w:val="24"/>
        </w:rPr>
      </w:pPr>
      <w:r w:rsidRPr="00E10C38">
        <w:rPr>
          <w:sz w:val="24"/>
          <w:szCs w:val="24"/>
        </w:rPr>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844478" w:rsidRPr="00E10C38" w:rsidRDefault="00844478" w:rsidP="00844478">
      <w:pPr>
        <w:pStyle w:val="af2"/>
        <w:spacing w:line="360" w:lineRule="auto"/>
        <w:ind w:firstLine="709"/>
        <w:rPr>
          <w:sz w:val="24"/>
          <w:szCs w:val="24"/>
        </w:rPr>
      </w:pPr>
      <w:r w:rsidRPr="00E10C38">
        <w:rPr>
          <w:sz w:val="24"/>
          <w:szCs w:val="24"/>
        </w:rPr>
        <w:t xml:space="preserve"> Уважительная помощь предлагает человеку дополнительные ресурсы и возможности, но не лишает его самостоятельности.</w:t>
      </w:r>
    </w:p>
    <w:p w:rsidR="00844478" w:rsidRPr="00E10C38" w:rsidRDefault="00844478" w:rsidP="00844478">
      <w:pPr>
        <w:pStyle w:val="af2"/>
        <w:spacing w:line="360" w:lineRule="auto"/>
        <w:ind w:firstLine="709"/>
        <w:rPr>
          <w:sz w:val="24"/>
          <w:szCs w:val="24"/>
        </w:rPr>
      </w:pPr>
      <w:r w:rsidRPr="00E10C38">
        <w:rPr>
          <w:sz w:val="24"/>
          <w:szCs w:val="24"/>
        </w:rPr>
        <w:t xml:space="preserve">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 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 </w:t>
      </w:r>
    </w:p>
    <w:p w:rsidR="00844478" w:rsidRPr="00E10C38" w:rsidRDefault="00844478" w:rsidP="00844478">
      <w:pPr>
        <w:pStyle w:val="af2"/>
        <w:spacing w:line="360" w:lineRule="auto"/>
        <w:ind w:firstLine="709"/>
        <w:rPr>
          <w:sz w:val="24"/>
          <w:szCs w:val="24"/>
        </w:rPr>
      </w:pPr>
      <w:r w:rsidRPr="00E10C38">
        <w:rPr>
          <w:sz w:val="24"/>
          <w:szCs w:val="24"/>
        </w:rPr>
        <w:t>Помощь, оказываемая с достоинством, показывает тому человеку, которому помогают, что он ценен и важен, а не слаб и беспомощен.</w:t>
      </w:r>
    </w:p>
    <w:p w:rsidR="00844478" w:rsidRPr="00E10C38" w:rsidRDefault="00844478" w:rsidP="00844478">
      <w:pPr>
        <w:pStyle w:val="af2"/>
        <w:spacing w:line="360" w:lineRule="auto"/>
        <w:ind w:firstLine="709"/>
        <w:rPr>
          <w:sz w:val="24"/>
          <w:szCs w:val="24"/>
        </w:rPr>
      </w:pPr>
      <w:r w:rsidRPr="00E10C38">
        <w:rPr>
          <w:sz w:val="24"/>
          <w:szCs w:val="24"/>
        </w:rPr>
        <w:t>Помощь, принимаемая с достоинством, укрепляет уверенность в своих силах и порождает признательность.</w:t>
      </w:r>
    </w:p>
    <w:p w:rsidR="00844478" w:rsidRPr="00E10C38" w:rsidRDefault="00844478" w:rsidP="00844478">
      <w:pPr>
        <w:pStyle w:val="af2"/>
        <w:spacing w:line="360" w:lineRule="auto"/>
        <w:ind w:firstLine="709"/>
        <w:rPr>
          <w:sz w:val="24"/>
          <w:szCs w:val="24"/>
        </w:rPr>
      </w:pPr>
      <w:r w:rsidRPr="00E10C38">
        <w:rPr>
          <w:sz w:val="24"/>
          <w:szCs w:val="24"/>
        </w:rPr>
        <w:t>Право выбора – это право человека рассмотреть разные альтернативы и открыто сказать «да» или «нет» любому предложению.</w:t>
      </w:r>
    </w:p>
    <w:p w:rsidR="00844478" w:rsidRPr="00E10C38" w:rsidRDefault="00844478" w:rsidP="00844478">
      <w:pPr>
        <w:pStyle w:val="af2"/>
        <w:spacing w:line="360" w:lineRule="auto"/>
        <w:ind w:firstLine="709"/>
        <w:rPr>
          <w:sz w:val="24"/>
          <w:szCs w:val="24"/>
        </w:rPr>
      </w:pPr>
      <w:r w:rsidRPr="00E10C38">
        <w:rPr>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844478" w:rsidRPr="00E10C38" w:rsidRDefault="00844478" w:rsidP="00844478">
      <w:pPr>
        <w:pStyle w:val="af2"/>
        <w:spacing w:line="360" w:lineRule="auto"/>
        <w:ind w:firstLine="709"/>
        <w:rPr>
          <w:sz w:val="24"/>
          <w:szCs w:val="24"/>
        </w:rPr>
      </w:pPr>
      <w:r w:rsidRPr="00E10C38">
        <w:rPr>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844478" w:rsidRPr="00E10C38" w:rsidRDefault="00844478" w:rsidP="00844478">
      <w:pPr>
        <w:pStyle w:val="af2"/>
        <w:spacing w:line="360" w:lineRule="auto"/>
        <w:ind w:firstLine="709"/>
        <w:rPr>
          <w:sz w:val="24"/>
          <w:szCs w:val="24"/>
        </w:rPr>
      </w:pPr>
      <w:r w:rsidRPr="00E10C38">
        <w:rPr>
          <w:sz w:val="24"/>
          <w:szCs w:val="24"/>
        </w:rPr>
        <w:t xml:space="preserve">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 </w:t>
      </w:r>
    </w:p>
    <w:p w:rsidR="00844478" w:rsidRPr="00E10C38" w:rsidRDefault="00844478" w:rsidP="00844478">
      <w:pPr>
        <w:pStyle w:val="af2"/>
        <w:spacing w:line="360" w:lineRule="auto"/>
        <w:ind w:firstLine="709"/>
        <w:rPr>
          <w:sz w:val="24"/>
          <w:szCs w:val="24"/>
        </w:rPr>
      </w:pPr>
      <w:r w:rsidRPr="00E10C38">
        <w:rPr>
          <w:sz w:val="24"/>
          <w:szCs w:val="24"/>
        </w:rPr>
        <w:t xml:space="preserve">Баланс – это равновесие в отношениях «давать-брать».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помогает, должен быть готов принять ответную помощь или внимание от того, кому он помог.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принимает помощь, имеет право тоже чем-то послужить помощнику. </w:t>
      </w:r>
    </w:p>
    <w:p w:rsidR="00844478" w:rsidRPr="00E10C38" w:rsidRDefault="00844478" w:rsidP="00844478">
      <w:pPr>
        <w:pStyle w:val="af2"/>
        <w:spacing w:line="360" w:lineRule="auto"/>
        <w:ind w:firstLine="709"/>
        <w:rPr>
          <w:sz w:val="24"/>
          <w:szCs w:val="24"/>
        </w:rPr>
      </w:pPr>
      <w:r w:rsidRPr="00E10C38">
        <w:rPr>
          <w:sz w:val="24"/>
          <w:szCs w:val="24"/>
        </w:rPr>
        <w:t>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бунтовать против помощи. А тот, кто помогает, при нарушении баланса начинает чувствовать себя «использованным» и протестует по-своему.</w:t>
      </w:r>
    </w:p>
    <w:p w:rsidR="00844478" w:rsidRPr="00E10C38" w:rsidRDefault="00844478" w:rsidP="00844478">
      <w:pPr>
        <w:pStyle w:val="af2"/>
        <w:spacing w:line="360" w:lineRule="auto"/>
        <w:ind w:firstLine="709"/>
        <w:rPr>
          <w:sz w:val="24"/>
          <w:szCs w:val="24"/>
        </w:rPr>
      </w:pPr>
      <w:r w:rsidRPr="00E10C38">
        <w:rPr>
          <w:sz w:val="24"/>
          <w:szCs w:val="24"/>
        </w:rPr>
        <w:t>Соблюдение вышеназванных условий, обогащает обе стороны и создает конструктивные и продвигающие отношения при общении волонтера/социального куратора и человека с инвалидностью.</w:t>
      </w:r>
    </w:p>
    <w:p w:rsidR="00844478" w:rsidRPr="00E10C38" w:rsidRDefault="00844478" w:rsidP="0037029D">
      <w:pPr>
        <w:pStyle w:val="af2"/>
        <w:numPr>
          <w:ilvl w:val="0"/>
          <w:numId w:val="39"/>
        </w:numPr>
        <w:spacing w:line="360" w:lineRule="auto"/>
        <w:rPr>
          <w:sz w:val="24"/>
          <w:szCs w:val="24"/>
        </w:rPr>
      </w:pPr>
      <w:r w:rsidRPr="00E10C38">
        <w:rPr>
          <w:sz w:val="24"/>
          <w:szCs w:val="24"/>
        </w:rPr>
        <w:t>Дискуссия «Правильная помощь».</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предлагает обучающимся привести примеры правильной помощи, которая не ущемляет права человека с инвалидностью.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просит обучающихся рассказать, что нового они сегодня узнали о волонтерской деятельности. Что показалось им особенно важным?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10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«Человек с инвалидностью: любить и быть любимым»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об отношениях и семейной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37" w:history="1">
        <w:r w:rsidRPr="00E10C38">
          <w:rPr>
            <w:color w:val="auto"/>
            <w:sz w:val="24"/>
            <w:szCs w:val="24"/>
          </w:rPr>
          <w:t>http://www.kulygin.info</w:t>
        </w:r>
      </w:hyperlink>
      <w:r w:rsidRPr="00E10C38">
        <w:rPr>
          <w:color w:val="auto"/>
          <w:sz w:val="24"/>
          <w:szCs w:val="24"/>
        </w:rPr>
        <w:t xml:space="preserve"> ).</w:t>
      </w:r>
    </w:p>
    <w:p w:rsidR="008533BA" w:rsidRPr="00E10C38" w:rsidRDefault="008533BA"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Знакомство с темой.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Принято считать, что люди с инвалидностью могут заниматься творчеством, спортом, могут реализовать себя работе, получить образование… А любовь для них недоступна. Семью они создать не могут, ведь они часто довольно беспомощны... Так ли это?</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Прослушивание рассказа о жизни Врежа Киракосяна, Анастасии Виноградовой.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1.</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Влюбленный инвалид полгода рисовал портреты карандашом, чтобы заработать на собственную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нарисовал 30 картин, чтобы сыграть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Врежа, несмотря на страшный диагноз и инвалидность, он всегда старался жить полноценной и яркой жизнью.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Из-за невозможности двигаться Вреж активно общался на просторах Всемирной паутины, там он и встретил 32-летнюю Елену из небольшого уральского городка.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увидела на страничке Врежа видеообращение,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Вреж брался за всевозможные заказы портретов. Через год Вреж и Елена сыграли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Вреж и Елена Киракосян обвенчались. Вреж и Елена воспитывают здоровую и красивую девочку, которую назвали Марией.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знаю, что люди с таким диагнозом долго не живут, я не боюсь прожить мало, - говорит Вреж. - Люди с такой болезнью, как у меня, уходят из жизни нелегко, а во мне кавказская кровь, я не хочу быть никому обузой, я хочу творить, рисовать и хочу детей от любимой женщины.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жены, Вреж - ее первая любовь и даже недовольство родителей Елены их браком ее не смутило.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с Урала приехала к Врежу,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2.</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Анастасия Виноградова - координатор программ в некоммерческом благотворительном фонде «Мир искусства», модель международного класса, обладательница титула «Мисс Благотворительность 2015».</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Монтсеррат Кабалье и Дмитрием Хворостовским.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двадцать два года Анастасия переехала в Москву.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Просмотр видеофильма об истории жизни и любви Вячеслава Кулыгина «Любовь с неограниченными возможностями»</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844478" w:rsidRPr="00E10C38" w:rsidRDefault="00844478" w:rsidP="00844478">
      <w:pPr>
        <w:pStyle w:val="af2"/>
        <w:spacing w:line="360" w:lineRule="auto"/>
        <w:ind w:firstLine="709"/>
        <w:rPr>
          <w:sz w:val="24"/>
          <w:szCs w:val="24"/>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2.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Дискуссия «Могу ли я сделать мир лучше?»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меняет жизнь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Человек желающий помогать другим - какой он?</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 «Мозговой штурм «Социальный проект –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Какая деятельность имеет социально значимый эффект?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является результатом социального проекта?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дает социальный проект человеку, который его реализует?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Кто может реализовывать социальный проект?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Приведите примеры социальных проектов?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надо учитывать при организации социального проекта с участием людей с инвалидностью?</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Упражнение «Составление концепции социального проекта с участием людей с инвалидностью»</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«О способностях и возможностях»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Беседа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Вопросы: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Часто ли мы сталкиваемся со стереотипами?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Откуда берутся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бороться со стереотипами?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Прослушивание рассказа о жизни Ангелины Уэльской.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Уэльская – белорусская модель. Она участвует в фотосессиях и пишет сценарий театрального шоу с участием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Но ни одно модельное агентство не принимает девушку с проблемами дикции, которая не может ни ходить, ни стоять без поддержки.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вы себе это представляете? – спросили Ангелину в одном из ведущих агентств.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представляет так: в своем будущем шоу она планирует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Конкурс был огромный, никаких поблажек абитуриентам с инвалидностью не было. Ангелина поступила и уже заканчивает четвертый курс.</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 17 лет Ангелина решила встать с коляски. И встала! Правда, ходить без поддержки у нее пока не получается.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смеется, рассказывая о таких эпизодах. Ее правило: не можешь изменить ситуацию – измени свое отношение к ней.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Victoria’s Secret. Я решила, что должна стать такой же красивой и желанной.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тяжеленные горнолыжные ботинки: в них она может стоять и даже передвигаться по квартире без помощи.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Первая фотосессия у Ангелины была три года назад. Признается: было страшновато, но она справилась.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Через год ее отобрали на эпизодическую роль в российском мини-сериале «А снег кружит».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фильме я играла саму себя – модель с ДЦП, которая участвует в ток-шоу, – говорит Ангелина. – То есть на площадке сидели зрители, среди которых были мои 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Пигмалионе и Галатее – но Галатея у меня без рук. И такие, как я, не обязательно должны демонстрировать одежду в инвалидной коляске: они могут даже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пример послужит для кого-то толчком, он начнет верить в себя, мечтать, что-то делать, или просто захочет жить! Ведь мечта придает силы и ставит на ноги… Как показывает мой опыт, в буквальном смысле слова!»</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Групповое обсуждение истории Ангелины Уэльской.</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Близка ли Вам позиция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 можно охарактеризовать жизненный путь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личные качества помогают Ангелине не останавливаться, а двигаться вперед к своей мечте?</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изменения происходят в обществе благодаря таким людям как Ангелина?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 </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center"/>
        <w:rPr>
          <w:b/>
          <w:color w:val="auto"/>
          <w:sz w:val="24"/>
          <w:szCs w:val="24"/>
        </w:rPr>
      </w:pPr>
      <w:r w:rsidRPr="00E10C38">
        <w:rPr>
          <w:b/>
          <w:color w:val="auto"/>
          <w:sz w:val="24"/>
          <w:szCs w:val="24"/>
        </w:rPr>
        <w:t>11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«Легенды спорта»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FC35C9" w:rsidRPr="00E10C38" w:rsidRDefault="00844478" w:rsidP="00FC35C9">
      <w:pPr>
        <w:pStyle w:val="af2"/>
        <w:spacing w:line="360" w:lineRule="auto"/>
        <w:ind w:firstLine="709"/>
        <w:rPr>
          <w:sz w:val="24"/>
          <w:szCs w:val="24"/>
        </w:rPr>
      </w:pPr>
      <w:r w:rsidRPr="00E10C38">
        <w:rPr>
          <w:sz w:val="24"/>
          <w:szCs w:val="24"/>
        </w:rPr>
        <w:t xml:space="preserve">Форма работы обучающихся: </w:t>
      </w:r>
      <w:r w:rsidR="00FC35C9" w:rsidRPr="00E10C38">
        <w:rPr>
          <w:sz w:val="24"/>
          <w:szCs w:val="24"/>
        </w:rPr>
        <w:t>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обучающихся.</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Беседа «Спорт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спорте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спортсменов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На каких соревнования люди с инвалидностью тренируются в своем мастерстве?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533BA" w:rsidRPr="00E10C38" w:rsidRDefault="008533BA"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назвать спортсменов с инвалидностью?</w:t>
      </w:r>
    </w:p>
    <w:p w:rsidR="00FC35C9" w:rsidRPr="00E10C38" w:rsidRDefault="00FC35C9" w:rsidP="0037029D">
      <w:pPr>
        <w:pStyle w:val="a3"/>
        <w:numPr>
          <w:ilvl w:val="0"/>
          <w:numId w:val="43"/>
        </w:numPr>
        <w:suppressAutoHyphens/>
        <w:spacing w:line="360" w:lineRule="auto"/>
        <w:jc w:val="both"/>
        <w:rPr>
          <w:color w:val="auto"/>
        </w:rPr>
      </w:pPr>
      <w:r w:rsidRPr="00E10C38">
        <w:rPr>
          <w:color w:val="auto"/>
        </w:rPr>
        <w:t>Прослушивание рассказа о жизненной истории Владыкиной Олеси, Дзанарди Алессандро.</w:t>
      </w:r>
    </w:p>
    <w:p w:rsidR="008533BA" w:rsidRPr="00E10C38" w:rsidRDefault="00FC35C9" w:rsidP="00844478">
      <w:pPr>
        <w:suppressAutoHyphens/>
        <w:spacing w:line="360" w:lineRule="auto"/>
        <w:ind w:firstLine="709"/>
        <w:jc w:val="both"/>
        <w:rPr>
          <w:color w:val="auto"/>
          <w:sz w:val="24"/>
          <w:szCs w:val="24"/>
        </w:rPr>
      </w:pPr>
      <w:r w:rsidRPr="00E10C38">
        <w:rPr>
          <w:color w:val="auto"/>
          <w:sz w:val="24"/>
          <w:szCs w:val="24"/>
        </w:rPr>
        <w:t>Первая история - Олеси Владыкиной.</w:t>
      </w:r>
    </w:p>
    <w:p w:rsidR="002B3CB9"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Владыкина – одна из чемпионок Паралимпийских игр и яркий пример сильной личности.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Олеси.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Владыкина вошла в сборную Москвы по плаванию и стала мастером спорта.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Armani.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феврале 2008 года Олеся поехала вместе со своей подругой Александрой Малочуевой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Владыкина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течение месяца Олеся проходила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 </w:t>
      </w:r>
    </w:p>
    <w:p w:rsidR="009F4171" w:rsidRPr="00E10C38" w:rsidRDefault="009F4171" w:rsidP="00844478">
      <w:pPr>
        <w:suppressAutoHyphens/>
        <w:spacing w:line="360" w:lineRule="auto"/>
        <w:ind w:firstLine="709"/>
        <w:jc w:val="both"/>
        <w:rPr>
          <w:color w:val="auto"/>
          <w:sz w:val="24"/>
          <w:szCs w:val="24"/>
        </w:rPr>
      </w:pPr>
      <w:r w:rsidRPr="00E10C38">
        <w:rPr>
          <w:color w:val="auto"/>
          <w:sz w:val="24"/>
          <w:szCs w:val="24"/>
        </w:rPr>
        <w:t>В</w:t>
      </w:r>
      <w:r w:rsidR="00CB6225" w:rsidRPr="00E10C38">
        <w:rPr>
          <w:color w:val="auto"/>
          <w:sz w:val="24"/>
          <w:szCs w:val="24"/>
        </w:rPr>
        <w:t xml:space="preserve">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Паралимпийские игры в Пекине. </w:t>
      </w:r>
      <w:r w:rsidRPr="00E10C38">
        <w:rPr>
          <w:color w:val="auto"/>
          <w:sz w:val="24"/>
          <w:szCs w:val="24"/>
        </w:rPr>
        <w:t>В</w:t>
      </w:r>
      <w:r w:rsidR="00CB6225" w:rsidRPr="00E10C38">
        <w:rPr>
          <w:color w:val="auto"/>
          <w:sz w:val="24"/>
          <w:szCs w:val="24"/>
        </w:rPr>
        <w:t xml:space="preserve">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Владыкина – паралимпийская чемпионка.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2012 году Олеся Владыкина снова принимала участие в Летних Паралимпийских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 </w:t>
      </w:r>
    </w:p>
    <w:p w:rsidR="009F4171" w:rsidRPr="00E10C38" w:rsidRDefault="009F4171" w:rsidP="002B3CB9">
      <w:pPr>
        <w:suppressAutoHyphens/>
        <w:spacing w:line="360" w:lineRule="auto"/>
        <w:ind w:firstLine="709"/>
        <w:jc w:val="both"/>
        <w:rPr>
          <w:color w:val="auto"/>
          <w:sz w:val="24"/>
          <w:szCs w:val="24"/>
        </w:rPr>
      </w:pPr>
      <w:r w:rsidRPr="00E10C38">
        <w:rPr>
          <w:color w:val="auto"/>
          <w:sz w:val="24"/>
          <w:szCs w:val="24"/>
        </w:rPr>
        <w:t>По словам Олеси, ее</w:t>
      </w:r>
      <w:r w:rsidR="00CB6225" w:rsidRPr="00E10C38">
        <w:rPr>
          <w:color w:val="auto"/>
          <w:sz w:val="24"/>
          <w:szCs w:val="24"/>
        </w:rPr>
        <w:t xml:space="preserve">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 </w:t>
      </w:r>
    </w:p>
    <w:p w:rsidR="002B3CB9" w:rsidRPr="00E10C38" w:rsidRDefault="00FC35C9" w:rsidP="002B3CB9">
      <w:pPr>
        <w:suppressAutoHyphens/>
        <w:spacing w:line="360" w:lineRule="auto"/>
        <w:ind w:firstLine="709"/>
        <w:jc w:val="both"/>
        <w:rPr>
          <w:color w:val="auto"/>
          <w:sz w:val="24"/>
          <w:szCs w:val="24"/>
        </w:rPr>
      </w:pPr>
      <w:r w:rsidRPr="00E10C38">
        <w:rPr>
          <w:color w:val="auto"/>
          <w:sz w:val="24"/>
          <w:szCs w:val="24"/>
        </w:rPr>
        <w:t xml:space="preserve">Вторая история - </w:t>
      </w:r>
      <w:r w:rsidR="002B3CB9" w:rsidRPr="00E10C38">
        <w:rPr>
          <w:color w:val="auto"/>
          <w:sz w:val="24"/>
          <w:szCs w:val="24"/>
        </w:rPr>
        <w:t xml:space="preserve">Алессандро Дзанарди родился 22 октября 1966 года. Дзанарди начал занимался картингом с 13 лет. Он стал успешным автогонщиком и добился немалых результатов в международных сериях Формула 1, Indycar, ETCC, WTCC.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 xml:space="preserve">15 сентября 2001 года в гонке на трассе Лаузитцринг в Германии, Дзанарди попал в тяжелейшую аварию. Выехав на трассу после пит-стопа, Алекс на непрогретой резине слишком рано ускорился и потерял управление болида. Его машину развернуло поперек трассы. В следующую секунду в него врезался болид канадца Алекса Тальяни. Reynard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В 2003 году перед гонкой CART на Лаузитцринге Дзанарди,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Пройдя программу реабилитации, Дзанарди вернулся к гонкам, используя специально оснащенные ручным управлением автомобили.</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Итальянец дебютировал в чемпионате Европы по автогонкам в классе туринг (ETCC) в 2003 году, а с 2004 начал там постоянные выступления как боевой пилот. В 2005 Алессандро перешёл в WTCC.</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Алессандро не останавливался на достигнутом и пришел в паралимпийский спорт.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В ноябре 2011 года Дзанарди одержал победу в престижном Нью-Йоркском марафоне в классе ручных велосипедов. В 2012 году </w:t>
      </w:r>
      <w:r w:rsidR="00FC35C9" w:rsidRPr="00E10C38">
        <w:rPr>
          <w:color w:val="auto"/>
          <w:sz w:val="24"/>
          <w:szCs w:val="24"/>
        </w:rPr>
        <w:t xml:space="preserve">на Паралимпийских играх </w:t>
      </w:r>
      <w:r w:rsidRPr="00E10C38">
        <w:rPr>
          <w:color w:val="auto"/>
          <w:sz w:val="24"/>
          <w:szCs w:val="24"/>
        </w:rPr>
        <w:t>он завоевал золотую медаль на дистанции 16 км</w:t>
      </w:r>
      <w:r w:rsidR="00FC35C9" w:rsidRPr="00E10C38">
        <w:rPr>
          <w:color w:val="auto"/>
          <w:sz w:val="24"/>
          <w:szCs w:val="24"/>
        </w:rPr>
        <w:t xml:space="preserve"> и</w:t>
      </w:r>
      <w:r w:rsidRPr="00E10C38">
        <w:rPr>
          <w:color w:val="auto"/>
          <w:sz w:val="24"/>
          <w:szCs w:val="24"/>
        </w:rPr>
        <w:t xml:space="preserve"> выиграл второе золото на дистанции в 64 км.</w:t>
      </w:r>
    </w:p>
    <w:p w:rsidR="00FC35C9" w:rsidRPr="00E10C38" w:rsidRDefault="00FC35C9" w:rsidP="00FC35C9">
      <w:pPr>
        <w:suppressAutoHyphens/>
        <w:spacing w:line="360" w:lineRule="auto"/>
        <w:ind w:firstLine="709"/>
        <w:jc w:val="both"/>
        <w:rPr>
          <w:color w:val="auto"/>
          <w:sz w:val="24"/>
          <w:szCs w:val="24"/>
        </w:rPr>
      </w:pPr>
      <w:r w:rsidRPr="00E10C38">
        <w:rPr>
          <w:color w:val="auto"/>
          <w:sz w:val="24"/>
          <w:szCs w:val="24"/>
        </w:rPr>
        <w:t xml:space="preserve">Сейчас Алессандро живет полной жизнью и продолжает развиваться. Он ведущий </w:t>
      </w:r>
      <w:r w:rsidR="002B3CB9" w:rsidRPr="00E10C38">
        <w:rPr>
          <w:color w:val="auto"/>
          <w:sz w:val="24"/>
          <w:szCs w:val="24"/>
        </w:rPr>
        <w:t xml:space="preserve">актуальное ток-шоу </w:t>
      </w:r>
      <w:r w:rsidRPr="00E10C38">
        <w:rPr>
          <w:color w:val="auto"/>
          <w:sz w:val="24"/>
          <w:szCs w:val="24"/>
        </w:rPr>
        <w:t xml:space="preserve">о науке и технологиям будущего </w:t>
      </w:r>
      <w:r w:rsidR="002B3CB9" w:rsidRPr="00E10C38">
        <w:rPr>
          <w:color w:val="auto"/>
          <w:sz w:val="24"/>
          <w:szCs w:val="24"/>
        </w:rPr>
        <w:t>«E Se Domani»</w:t>
      </w:r>
      <w:r w:rsidRPr="00E10C38">
        <w:rPr>
          <w:color w:val="auto"/>
          <w:sz w:val="24"/>
          <w:szCs w:val="24"/>
        </w:rPr>
        <w:t xml:space="preserve"> на итальянском телеканале</w:t>
      </w:r>
      <w:r w:rsidR="002B3CB9" w:rsidRPr="00E10C38">
        <w:rPr>
          <w:color w:val="auto"/>
          <w:sz w:val="24"/>
          <w:szCs w:val="24"/>
        </w:rPr>
        <w:t xml:space="preserve">. Ток-шоу посвящено.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Алессандро женат</w:t>
      </w:r>
      <w:r w:rsidR="00FC35C9" w:rsidRPr="00E10C38">
        <w:rPr>
          <w:color w:val="auto"/>
          <w:sz w:val="24"/>
          <w:szCs w:val="24"/>
        </w:rPr>
        <w:t xml:space="preserve"> и у него есть</w:t>
      </w:r>
      <w:r w:rsidRPr="00E10C38">
        <w:rPr>
          <w:color w:val="auto"/>
          <w:sz w:val="24"/>
          <w:szCs w:val="24"/>
        </w:rPr>
        <w:t xml:space="preserve"> Николо.</w:t>
      </w:r>
    </w:p>
    <w:p w:rsidR="00844478" w:rsidRPr="00E10C38" w:rsidRDefault="00FC35C9" w:rsidP="00844478">
      <w:pPr>
        <w:suppressAutoHyphens/>
        <w:spacing w:line="360" w:lineRule="auto"/>
        <w:ind w:firstLine="709"/>
        <w:jc w:val="both"/>
        <w:rPr>
          <w:color w:val="auto"/>
          <w:sz w:val="24"/>
          <w:szCs w:val="24"/>
        </w:rPr>
      </w:pPr>
      <w:r w:rsidRPr="00E10C38">
        <w:rPr>
          <w:color w:val="auto"/>
          <w:sz w:val="24"/>
          <w:szCs w:val="24"/>
        </w:rPr>
        <w:t>После прослушивания историй п</w:t>
      </w:r>
      <w:r w:rsidR="00844478" w:rsidRPr="00E10C38">
        <w:rPr>
          <w:color w:val="auto"/>
          <w:sz w:val="24"/>
          <w:szCs w:val="24"/>
        </w:rPr>
        <w:t xml:space="preserve">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Мини-лекция «Спортивные состязания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w:t>
      </w:r>
      <w:r w:rsidRPr="00E10C38">
        <w:rPr>
          <w:color w:val="auto"/>
          <w:sz w:val="24"/>
          <w:szCs w:val="24"/>
          <w:u w:val="single"/>
        </w:rPr>
        <w:t>3</w:t>
      </w:r>
      <w:r w:rsidRPr="00E10C38">
        <w:rPr>
          <w:color w:val="auto"/>
          <w:sz w:val="24"/>
          <w:szCs w:val="24"/>
        </w:rPr>
        <w:t xml:space="preserve">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38"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39"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40" w:tooltip="Боулинг" w:history="1">
        <w:r w:rsidRPr="00E10C38">
          <w:rPr>
            <w:color w:val="auto"/>
            <w:sz w:val="24"/>
            <w:szCs w:val="24"/>
          </w:rPr>
          <w:t>боулингу</w:t>
        </w:r>
      </w:hyperlink>
      <w:r w:rsidRPr="00E10C38">
        <w:rPr>
          <w:color w:val="auto"/>
          <w:sz w:val="24"/>
          <w:szCs w:val="24"/>
        </w:rPr>
        <w:t xml:space="preserve">, </w:t>
      </w:r>
      <w:hyperlink r:id="rId41" w:tooltip="Петанк" w:history="1">
        <w:r w:rsidRPr="00E10C38">
          <w:rPr>
            <w:color w:val="auto"/>
            <w:sz w:val="24"/>
            <w:szCs w:val="24"/>
          </w:rPr>
          <w:t>петанку</w:t>
        </w:r>
      </w:hyperlink>
      <w:r w:rsidRPr="00E10C38">
        <w:rPr>
          <w:color w:val="auto"/>
          <w:sz w:val="24"/>
          <w:szCs w:val="24"/>
        </w:rPr>
        <w:t xml:space="preserve"> и </w:t>
      </w:r>
      <w:hyperlink r:id="rId42"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43"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44"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«Преодоление»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Александр Авдевич.</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иметь семью и детей.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Прослушивание рассказа о жизни Александра Авдевича</w:t>
      </w:r>
      <w:r w:rsidRPr="00E10C38">
        <w:rPr>
          <w:rStyle w:val="a9"/>
          <w:color w:val="auto"/>
        </w:rPr>
        <w:footnoteReference w:id="1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разбился на спортивном мотоцикле пять лет назад, заглянув в родной город почти случайно.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лет с 16 я уехал из дома, учился в Гродно, потом в Москве заканчивал универ,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«Мне было очень классно! У меня были друзья. Мне прикольно было — молодому, гонять на мотоцикле, тусоваться», — рассказывает Саша, вспоминая, как после аварии пережил страшный год переосмысления своей роли в жизни.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«Получилось после травмы, что там, в Минске, я никому становлюсь не нужен, работы нет. Квартиру снимать на инвалидной коляске? После всех своих тусовок — вот лежу, меня нужно ворочать каждые два часа, ставить утку, ставить клизму… Это, конечно, самые адские были времена. Друзья, которые к тебе начинают приезжать все реже. Реже, реже, потом вообще… Даже вспоминать не хочется», — говорит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бесконечно топили дровами; просторная комната приспособлена для перемещения на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рассказывает, как долго пытался найти чудо-врачей, способных поставить его на ноги. Но ни за границей, ни в Белоруссии реального волшебника пока нет.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«Тогда я подумал — окей,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небольшом реабилитационном зале спорткомплекса есть вертикализатор — тренажер, позволяющий «встать» на ноги; есть параподиум — «специальная штука, чтобы ходить»; есть тренажер для пресса, придуманный самим Сашей.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«Плавание — это обязательно! Я начал вести свой канал на YouTube, называется invaLIFE,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очень деятельный человек. Поставил спектакль, провел флешмоб в своем городе. Создал местное общество инвалидов и придумал реалити-шоу «Не теряйся! Попробуй!», где раз в неделю исполняет мечты и желания людей с ограниченными возможностями.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Лиде Саша Авдевич нашел около 300 инвалидов, большинство из которых не выходят из дому.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человека три», — вздыхает Саша, сетуя, что не хватает ему пока сил и энергии сподвигнуть на действия остальных.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Вообще-то он собирался лететь в Америку и, пересев на хэндбайк, бороздить далекий континент. Но с американской визой не сложилось — поехал в Европу.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«Хэндбайк — специальный велосипед, который управляется при помощи рук. Хэндбайки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Деньги собирал через краудфандинг, признавая — система эта работает слабо, если постоянно не объяснять-рекламировать свою идею.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Людям и фирмам, об отзывчивости которых он готов рассказывать подробно, огромное Сашино спасибо.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Отправился из Белоруссии Саша в начале июля.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«Решил: то, что для меня будет сверхсложно,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Прибалтике он ехал по шоссе — получалось в день одолеть до 80 километров.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заморачиваться, нацеплял кучу всяких фонариков и ехал по шоссе»,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его словам, проблема безбарьерной среды существует и в Европе, «хотя то, над чем мы бьемся в Беларуси, у них, как правило, решено лет десять назад».</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«Самый трудный момент — это когда я оказывался без интернета, — продолжает Саша. — Реально самые трудные моменты. Покуда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фолловеров в моем блоге так сильно выросло и так много людей следили за мной и писали комментарии, что я чувствовал поддержку».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Четыре тысячи километров по 12 европейским странам хэндбайк, конечно, тоже преодолевал на пределе своих велосил. Ломались передачи, соскакивала цепь.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из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погрузить велик, «и мы переехали через Пиренеи прямо в Порту!»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 ролике, выложенном на Сашиной странице в YouTube, видно, как байк с лежащим парнем преодолевает прибрежную полосу. Саша говорит океану: «Здравствуй! Я вижу тебя впервые, и ты меня тоже».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группового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Чему нас учит история Саши?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Какие препятствия стоят перед людьми с инвалидностью?</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минуты</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обучающихся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обучающихся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слайд-презентация о жизни Александры Францевой.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новой обстановки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 xml:space="preserve">Прослушивание рассказа о жизни </w:t>
      </w:r>
      <w:r w:rsidRPr="00E10C38">
        <w:rPr>
          <w:bCs/>
          <w:color w:val="auto"/>
        </w:rPr>
        <w:t>Александры Францевой</w:t>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sz w:val="24"/>
          <w:szCs w:val="24"/>
        </w:rPr>
      </w:pPr>
      <w:r w:rsidRPr="00E10C38">
        <w:rPr>
          <w:sz w:val="24"/>
          <w:szCs w:val="24"/>
        </w:rPr>
        <w:t>«Саша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воспитали в дочке сильный характер и не видящая девушка сумела наполнить свою жизнь яркими красками.</w:t>
      </w:r>
    </w:p>
    <w:p w:rsidR="00844478" w:rsidRPr="00E10C38" w:rsidRDefault="00844478" w:rsidP="00844478">
      <w:pPr>
        <w:pStyle w:val="af2"/>
        <w:spacing w:line="360" w:lineRule="auto"/>
        <w:ind w:firstLine="709"/>
        <w:rPr>
          <w:sz w:val="24"/>
          <w:szCs w:val="24"/>
        </w:rPr>
      </w:pPr>
      <w:r w:rsidRPr="00E10C38">
        <w:rPr>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844478" w:rsidRPr="00E10C38" w:rsidRDefault="00844478" w:rsidP="00844478">
      <w:pPr>
        <w:pStyle w:val="af2"/>
        <w:spacing w:line="360" w:lineRule="auto"/>
        <w:ind w:firstLine="709"/>
        <w:rPr>
          <w:sz w:val="24"/>
          <w:szCs w:val="24"/>
        </w:rPr>
      </w:pPr>
      <w:r w:rsidRPr="00E10C38">
        <w:rPr>
          <w:sz w:val="24"/>
          <w:szCs w:val="24"/>
        </w:rPr>
        <w:t>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ему решила заниматься горными лыжами серьезно, чтобы этот доктор мог ей гордиться.</w:t>
      </w:r>
    </w:p>
    <w:p w:rsidR="00844478" w:rsidRPr="00E10C38" w:rsidRDefault="00844478" w:rsidP="00844478">
      <w:pPr>
        <w:pStyle w:val="af2"/>
        <w:spacing w:line="360" w:lineRule="auto"/>
        <w:ind w:firstLine="709"/>
        <w:rPr>
          <w:sz w:val="24"/>
          <w:szCs w:val="24"/>
        </w:rPr>
      </w:pPr>
      <w:r w:rsidRPr="00E10C38">
        <w:rPr>
          <w:sz w:val="24"/>
          <w:szCs w:val="24"/>
        </w:rPr>
        <w:t>Александре во всем очень помогает ее напарник —  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изменениях рельефа, о поворотах трассы, о близости финиша. Так, вдвоем, они и проходят всю трассу».</w:t>
      </w:r>
    </w:p>
    <w:p w:rsidR="00844478" w:rsidRPr="00E10C38" w:rsidRDefault="00844478" w:rsidP="0037029D">
      <w:pPr>
        <w:pStyle w:val="af2"/>
        <w:numPr>
          <w:ilvl w:val="0"/>
          <w:numId w:val="45"/>
        </w:numPr>
        <w:spacing w:line="360" w:lineRule="auto"/>
        <w:rPr>
          <w:sz w:val="24"/>
          <w:szCs w:val="24"/>
        </w:rPr>
      </w:pPr>
      <w:r w:rsidRPr="00E10C38">
        <w:rPr>
          <w:sz w:val="24"/>
          <w:szCs w:val="24"/>
        </w:rPr>
        <w:t>Игра «Будь рядом».</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предлагает обучающимся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 </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После выполнения задания обучающимся предлагается рассказать о своих ощущениях и трудностях, с которыми они столкнулись при выполнении данного упражнения.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5"/>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bookmarkEnd w:id="6"/>
    <w:p w:rsidR="005708C5" w:rsidRPr="00E10C38" w:rsidRDefault="005708C5">
      <w:pPr>
        <w:spacing w:after="160" w:line="259" w:lineRule="auto"/>
        <w:rPr>
          <w:color w:val="auto"/>
          <w:sz w:val="24"/>
          <w:szCs w:val="24"/>
        </w:rPr>
      </w:pPr>
      <w:r w:rsidRPr="00E10C38">
        <w:rPr>
          <w:color w:val="auto"/>
          <w:sz w:val="24"/>
          <w:szCs w:val="24"/>
        </w:rPr>
        <w:br w:type="page"/>
      </w:r>
    </w:p>
    <w:p w:rsidR="00B26187" w:rsidRPr="00E10C38" w:rsidRDefault="00B26187" w:rsidP="00B26187">
      <w:pPr>
        <w:pStyle w:val="af2"/>
        <w:spacing w:line="360" w:lineRule="auto"/>
        <w:ind w:firstLine="709"/>
        <w:jc w:val="right"/>
        <w:rPr>
          <w:sz w:val="24"/>
          <w:szCs w:val="24"/>
        </w:rPr>
      </w:pPr>
      <w:r w:rsidRPr="00E10C38">
        <w:rPr>
          <w:sz w:val="24"/>
          <w:szCs w:val="24"/>
        </w:rPr>
        <w:t xml:space="preserve">ПРИЛОЖЕНИЕ </w:t>
      </w:r>
      <w:r w:rsidR="00C25497" w:rsidRPr="00E10C38">
        <w:rPr>
          <w:sz w:val="24"/>
          <w:szCs w:val="24"/>
        </w:rPr>
        <w:t>2</w:t>
      </w:r>
    </w:p>
    <w:p w:rsidR="00B26187" w:rsidRPr="00E10C38" w:rsidRDefault="00B26187" w:rsidP="00B26187">
      <w:pPr>
        <w:pStyle w:val="af2"/>
        <w:spacing w:line="360" w:lineRule="auto"/>
        <w:ind w:firstLine="709"/>
        <w:jc w:val="center"/>
        <w:rPr>
          <w:b/>
          <w:sz w:val="24"/>
          <w:szCs w:val="24"/>
        </w:rPr>
      </w:pPr>
    </w:p>
    <w:p w:rsidR="00B26187" w:rsidRPr="00E10C38" w:rsidRDefault="00B26187" w:rsidP="00B26187">
      <w:pPr>
        <w:pStyle w:val="af2"/>
        <w:spacing w:line="360" w:lineRule="auto"/>
        <w:ind w:firstLine="709"/>
        <w:jc w:val="center"/>
        <w:rPr>
          <w:b/>
          <w:sz w:val="24"/>
          <w:szCs w:val="24"/>
        </w:rPr>
      </w:pPr>
      <w:r w:rsidRPr="00E10C38">
        <w:rPr>
          <w:b/>
          <w:sz w:val="24"/>
          <w:szCs w:val="24"/>
        </w:rPr>
        <w:t>Описание методов интерактивного обучения</w:t>
      </w: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Мозговой штурм (брейнсторм)</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 </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Цель этого метода – генерирование как можно большего количества идей и стимулирование мышления всех участников.</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После того, как перечисление идей закончено и все идеи записаны, участники группы могут обсудить идеи, предложенные другими участниками. Группа проясняет записанное, классифицирует и может обсудить одну или несколько предложенных идей (в зависимости от отведенного времени).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Case-study (анализ конкретных ситуаций)</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pStyle w:val="af2"/>
        <w:spacing w:line="360" w:lineRule="auto"/>
        <w:ind w:firstLine="709"/>
        <w:rPr>
          <w:b/>
          <w:sz w:val="24"/>
          <w:szCs w:val="24"/>
        </w:rPr>
      </w:pPr>
      <w:r w:rsidRPr="00E10C38">
        <w:rPr>
          <w:b/>
          <w:sz w:val="24"/>
          <w:szCs w:val="24"/>
        </w:rPr>
        <w:t xml:space="preserve">Групповое обсуждение </w:t>
      </w:r>
    </w:p>
    <w:p w:rsidR="00B26187" w:rsidRPr="00E10C38" w:rsidRDefault="00B26187" w:rsidP="00B26187">
      <w:pPr>
        <w:pStyle w:val="af2"/>
        <w:spacing w:line="360" w:lineRule="auto"/>
        <w:ind w:firstLine="709"/>
        <w:rPr>
          <w:sz w:val="24"/>
          <w:szCs w:val="24"/>
        </w:rPr>
      </w:pPr>
      <w:r w:rsidRPr="00E10C38">
        <w:rPr>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 группового обсуждения и др. На втором этапе группового обсуждения вырабатывается групповое решение совместно с педагогом.</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Методика «Попс-формула»</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«ПОПС - формула» позволяет помочь обучающимся аргументировать свою позицию в дискуссии. Краткое выступление в соответствии с ПОПС - формулой состоит из четырех элементов:</w:t>
      </w:r>
    </w:p>
    <w:tbl>
      <w:tblPr>
        <w:tblW w:w="966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7"/>
        <w:gridCol w:w="3933"/>
      </w:tblGrid>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позиция (в чем заключается точка зрения)</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я считаю,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О – обоснование (довод в поддержку позиции)</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потому,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пример (факты, иллюстрирующие довод)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например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С – следствие (вывод)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поэтому …</w:t>
            </w:r>
          </w:p>
        </w:tc>
      </w:tr>
    </w:tbl>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Методика «Займи позицию»</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B26187" w:rsidRPr="00E10C38" w:rsidRDefault="00B26187" w:rsidP="00B26187">
      <w:pPr>
        <w:pStyle w:val="af2"/>
        <w:spacing w:line="360" w:lineRule="auto"/>
        <w:ind w:firstLine="709"/>
        <w:rPr>
          <w:sz w:val="24"/>
          <w:szCs w:val="24"/>
        </w:rPr>
      </w:pPr>
      <w:r w:rsidRPr="00E10C38">
        <w:rPr>
          <w:sz w:val="24"/>
          <w:szCs w:val="24"/>
        </w:rPr>
        <w:t>Абсолютно за</w:t>
      </w:r>
    </w:p>
    <w:p w:rsidR="00B26187" w:rsidRPr="00E10C38" w:rsidRDefault="00B26187" w:rsidP="00B26187">
      <w:pPr>
        <w:pStyle w:val="af2"/>
        <w:spacing w:line="360" w:lineRule="auto"/>
        <w:ind w:firstLine="709"/>
        <w:rPr>
          <w:sz w:val="24"/>
          <w:szCs w:val="24"/>
        </w:rPr>
      </w:pPr>
      <w:r w:rsidRPr="00E10C38">
        <w:rPr>
          <w:sz w:val="24"/>
          <w:szCs w:val="24"/>
        </w:rPr>
        <w:t>Абсолютно против</w:t>
      </w:r>
    </w:p>
    <w:p w:rsidR="00B26187" w:rsidRPr="00E10C38" w:rsidRDefault="00B26187" w:rsidP="00B26187">
      <w:pPr>
        <w:pStyle w:val="af2"/>
        <w:spacing w:line="360" w:lineRule="auto"/>
        <w:ind w:firstLine="709"/>
        <w:rPr>
          <w:sz w:val="24"/>
          <w:szCs w:val="24"/>
        </w:rPr>
      </w:pPr>
      <w:r w:rsidRPr="00E10C38">
        <w:rPr>
          <w:sz w:val="24"/>
          <w:szCs w:val="24"/>
        </w:rPr>
        <w:t>Скорее за</w:t>
      </w:r>
    </w:p>
    <w:p w:rsidR="00B26187" w:rsidRPr="00E10C38" w:rsidRDefault="00B26187" w:rsidP="00B26187">
      <w:pPr>
        <w:pStyle w:val="af2"/>
        <w:spacing w:line="360" w:lineRule="auto"/>
        <w:ind w:firstLine="709"/>
        <w:rPr>
          <w:sz w:val="24"/>
          <w:szCs w:val="24"/>
        </w:rPr>
      </w:pPr>
      <w:r w:rsidRPr="00E10C38">
        <w:rPr>
          <w:sz w:val="24"/>
          <w:szCs w:val="24"/>
        </w:rPr>
        <w:t>Скорее против</w:t>
      </w:r>
    </w:p>
    <w:p w:rsidR="00B26187" w:rsidRPr="00E10C38" w:rsidRDefault="00B26187" w:rsidP="00B26187">
      <w:pPr>
        <w:pStyle w:val="af2"/>
        <w:spacing w:line="360" w:lineRule="auto"/>
        <w:ind w:firstLine="709"/>
        <w:rPr>
          <w:sz w:val="24"/>
          <w:szCs w:val="24"/>
        </w:rPr>
      </w:pPr>
      <w:r w:rsidRPr="00E10C38">
        <w:rPr>
          <w:sz w:val="24"/>
          <w:szCs w:val="24"/>
        </w:rPr>
        <w:t>Полностью согласен</w:t>
      </w:r>
    </w:p>
    <w:p w:rsidR="00B26187" w:rsidRPr="00E10C38" w:rsidRDefault="00B26187" w:rsidP="00B26187">
      <w:pPr>
        <w:pStyle w:val="af2"/>
        <w:spacing w:line="360" w:lineRule="auto"/>
        <w:ind w:firstLine="709"/>
        <w:rPr>
          <w:sz w:val="24"/>
          <w:szCs w:val="24"/>
        </w:rPr>
      </w:pPr>
      <w:r w:rsidRPr="00E10C38">
        <w:rPr>
          <w:sz w:val="24"/>
          <w:szCs w:val="24"/>
        </w:rPr>
        <w:t>Полностью не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не согласен</w:t>
      </w:r>
    </w:p>
    <w:p w:rsidR="00B26187" w:rsidRPr="00E10C38" w:rsidRDefault="00B26187" w:rsidP="00B26187">
      <w:pPr>
        <w:pStyle w:val="af2"/>
        <w:spacing w:line="360" w:lineRule="auto"/>
        <w:ind w:firstLine="709"/>
        <w:rPr>
          <w:sz w:val="24"/>
          <w:szCs w:val="24"/>
        </w:rPr>
      </w:pPr>
      <w:r w:rsidRPr="00E10C38">
        <w:rPr>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B26187" w:rsidRPr="00E10C38" w:rsidRDefault="00B26187" w:rsidP="00B26187">
      <w:pPr>
        <w:pStyle w:val="af2"/>
        <w:spacing w:line="360" w:lineRule="auto"/>
        <w:rPr>
          <w:b/>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Дискуссионная технология «Аквариум»</w:t>
      </w:r>
    </w:p>
    <w:p w:rsidR="00B26187" w:rsidRPr="00E10C38" w:rsidRDefault="00B26187" w:rsidP="00B26187">
      <w:pPr>
        <w:pStyle w:val="af2"/>
        <w:spacing w:line="360" w:lineRule="auto"/>
        <w:ind w:firstLine="709"/>
        <w:rPr>
          <w:sz w:val="24"/>
          <w:szCs w:val="24"/>
        </w:rPr>
      </w:pPr>
      <w:r w:rsidRPr="00E10C38">
        <w:rPr>
          <w:sz w:val="24"/>
          <w:szCs w:val="24"/>
        </w:rPr>
        <w:t>Эта разновидность дискуссии применяется для обсуждения спорных, противоречивых вопросов, для формирования умения у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дискуссионного общения, проанализировать ход взаимодействия участников на межличностном уровне и откорректировать его.</w:t>
      </w:r>
    </w:p>
    <w:p w:rsidR="00B26187" w:rsidRPr="00E10C38" w:rsidRDefault="00B26187" w:rsidP="00B26187">
      <w:pPr>
        <w:pStyle w:val="af2"/>
        <w:spacing w:line="360" w:lineRule="auto"/>
        <w:ind w:firstLine="709"/>
        <w:rPr>
          <w:sz w:val="24"/>
          <w:szCs w:val="24"/>
        </w:rPr>
      </w:pPr>
      <w:r w:rsidRPr="00E10C38">
        <w:rPr>
          <w:sz w:val="24"/>
          <w:szCs w:val="24"/>
        </w:rPr>
        <w:t>Дискуссия "Аквариум" включает следующие этапы:</w:t>
      </w:r>
    </w:p>
    <w:p w:rsidR="00B26187" w:rsidRPr="00E10C38" w:rsidRDefault="00B26187" w:rsidP="00B26187">
      <w:pPr>
        <w:pStyle w:val="af2"/>
        <w:spacing w:line="360" w:lineRule="auto"/>
        <w:ind w:firstLine="709"/>
        <w:rPr>
          <w:sz w:val="24"/>
          <w:szCs w:val="24"/>
        </w:rPr>
      </w:pPr>
      <w:r w:rsidRPr="00E10C38">
        <w:rPr>
          <w:sz w:val="24"/>
          <w:szCs w:val="24"/>
        </w:rPr>
        <w:t>1) подготовительный - ведущий представляет проблему и делит студенческую группу на микрогруппы,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B26187" w:rsidRPr="00E10C38" w:rsidRDefault="00B26187" w:rsidP="00B26187">
      <w:pPr>
        <w:pStyle w:val="af2"/>
        <w:spacing w:line="360" w:lineRule="auto"/>
        <w:ind w:firstLine="709"/>
        <w:rPr>
          <w:sz w:val="24"/>
          <w:szCs w:val="24"/>
        </w:rPr>
      </w:pPr>
      <w:r w:rsidRPr="00E10C38">
        <w:rPr>
          <w:sz w:val="24"/>
          <w:szCs w:val="24"/>
        </w:rPr>
        <w:t>2) «аквариумное» обсуждение проблемы - представители микрогруппы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B26187" w:rsidRPr="00E10C38" w:rsidRDefault="00B26187" w:rsidP="00B26187">
      <w:pPr>
        <w:pStyle w:val="af2"/>
        <w:spacing w:line="360" w:lineRule="auto"/>
        <w:ind w:firstLine="709"/>
        <w:rPr>
          <w:sz w:val="24"/>
          <w:szCs w:val="24"/>
        </w:rPr>
      </w:pPr>
      <w:r w:rsidRPr="00E10C38">
        <w:rPr>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педагог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Дебаты</w:t>
      </w:r>
    </w:p>
    <w:p w:rsidR="00B26187" w:rsidRPr="00E10C38" w:rsidRDefault="00B26187" w:rsidP="00B26187">
      <w:pPr>
        <w:pStyle w:val="af2"/>
        <w:spacing w:line="360" w:lineRule="auto"/>
        <w:ind w:firstLine="709"/>
        <w:rPr>
          <w:sz w:val="24"/>
          <w:szCs w:val="24"/>
        </w:rPr>
      </w:pPr>
      <w:r w:rsidRPr="00E10C38">
        <w:rPr>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B26187" w:rsidRPr="00E10C38" w:rsidRDefault="00B26187" w:rsidP="00B26187">
      <w:pPr>
        <w:pStyle w:val="af2"/>
        <w:spacing w:line="360" w:lineRule="auto"/>
        <w:ind w:firstLine="709"/>
        <w:rPr>
          <w:sz w:val="24"/>
          <w:szCs w:val="24"/>
        </w:rPr>
      </w:pPr>
      <w:r w:rsidRPr="00E10C38">
        <w:rPr>
          <w:sz w:val="24"/>
          <w:szCs w:val="24"/>
        </w:rPr>
        <w:t>Цель дискуссии - научить школьников аргументировано и спокойно отстаивать свою точку зрения и постараться убедить оппонентов, используя имеющуюся информацию по проблеме.</w:t>
      </w:r>
    </w:p>
    <w:p w:rsidR="00B26187" w:rsidRPr="00E10C38" w:rsidRDefault="00B26187" w:rsidP="00B26187">
      <w:pPr>
        <w:pStyle w:val="af2"/>
        <w:spacing w:line="360" w:lineRule="auto"/>
        <w:ind w:firstLine="709"/>
        <w:rPr>
          <w:sz w:val="24"/>
          <w:szCs w:val="24"/>
        </w:rPr>
      </w:pPr>
      <w:r w:rsidRPr="00E10C38">
        <w:rPr>
          <w:sz w:val="24"/>
          <w:szCs w:val="24"/>
        </w:rPr>
        <w:t>Этапы дебатов:</w:t>
      </w:r>
    </w:p>
    <w:p w:rsidR="00B26187" w:rsidRPr="00E10C38" w:rsidRDefault="00B26187" w:rsidP="00B26187">
      <w:pPr>
        <w:pStyle w:val="af2"/>
        <w:spacing w:line="360" w:lineRule="auto"/>
        <w:ind w:firstLine="709"/>
        <w:rPr>
          <w:sz w:val="24"/>
          <w:szCs w:val="24"/>
        </w:rPr>
      </w:pPr>
      <w:r w:rsidRPr="00E10C38">
        <w:rPr>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B26187" w:rsidRPr="00E10C38" w:rsidRDefault="00B26187" w:rsidP="00B26187">
      <w:pPr>
        <w:pStyle w:val="af2"/>
        <w:spacing w:line="360" w:lineRule="auto"/>
        <w:ind w:firstLine="709"/>
        <w:rPr>
          <w:sz w:val="24"/>
          <w:szCs w:val="24"/>
        </w:rPr>
      </w:pPr>
      <w:r w:rsidRPr="00E10C38">
        <w:rPr>
          <w:sz w:val="24"/>
          <w:szCs w:val="24"/>
        </w:rPr>
        <w:t>2) Школьники выбирают, какую точку зрения они будут отстаивать и объединяются в микрогруппы, численный состав которых может быть разным.</w:t>
      </w:r>
    </w:p>
    <w:p w:rsidR="00B26187" w:rsidRPr="00E10C38" w:rsidRDefault="00B26187" w:rsidP="00B26187">
      <w:pPr>
        <w:pStyle w:val="af2"/>
        <w:spacing w:line="360" w:lineRule="auto"/>
        <w:ind w:firstLine="709"/>
        <w:rPr>
          <w:sz w:val="24"/>
          <w:szCs w:val="24"/>
        </w:rPr>
      </w:pPr>
      <w:r w:rsidRPr="00E10C38">
        <w:rPr>
          <w:sz w:val="24"/>
          <w:szCs w:val="24"/>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B26187" w:rsidRPr="00E10C38" w:rsidRDefault="00B26187" w:rsidP="00B26187">
      <w:pPr>
        <w:pStyle w:val="af2"/>
        <w:spacing w:line="360" w:lineRule="auto"/>
        <w:ind w:firstLine="709"/>
        <w:rPr>
          <w:sz w:val="24"/>
          <w:szCs w:val="24"/>
        </w:rPr>
      </w:pPr>
      <w:r w:rsidRPr="00E10C38">
        <w:rPr>
          <w:sz w:val="24"/>
          <w:szCs w:val="24"/>
        </w:rPr>
        <w:t>4) Организуется обсуждение проблемы в микрогруппах:</w:t>
      </w:r>
    </w:p>
    <w:p w:rsidR="00B26187" w:rsidRPr="00E10C38" w:rsidRDefault="00B26187" w:rsidP="00B26187">
      <w:pPr>
        <w:pStyle w:val="af2"/>
        <w:spacing w:line="360" w:lineRule="auto"/>
        <w:ind w:firstLine="709"/>
        <w:rPr>
          <w:sz w:val="24"/>
          <w:szCs w:val="24"/>
        </w:rPr>
      </w:pPr>
      <w:r w:rsidRPr="00E10C38">
        <w:rPr>
          <w:sz w:val="24"/>
          <w:szCs w:val="24"/>
        </w:rPr>
        <w:t>распределяются роли между членами каждой группы; выстраивается система аргументов для убеждения оппонентов;</w:t>
      </w:r>
    </w:p>
    <w:p w:rsidR="00B26187" w:rsidRPr="00E10C38" w:rsidRDefault="00B26187" w:rsidP="00B26187">
      <w:pPr>
        <w:pStyle w:val="af2"/>
        <w:spacing w:line="360" w:lineRule="auto"/>
        <w:ind w:firstLine="709"/>
        <w:rPr>
          <w:sz w:val="24"/>
          <w:szCs w:val="24"/>
        </w:rPr>
      </w:pPr>
      <w:r w:rsidRPr="00E10C38">
        <w:rPr>
          <w:sz w:val="24"/>
          <w:szCs w:val="24"/>
        </w:rPr>
        <w:t>продумываются ответы на возможные вопросы;</w:t>
      </w:r>
    </w:p>
    <w:p w:rsidR="00B26187" w:rsidRPr="00E10C38" w:rsidRDefault="00B26187" w:rsidP="00B26187">
      <w:pPr>
        <w:pStyle w:val="af2"/>
        <w:spacing w:line="360" w:lineRule="auto"/>
        <w:ind w:firstLine="709"/>
        <w:rPr>
          <w:sz w:val="24"/>
          <w:szCs w:val="24"/>
        </w:rPr>
      </w:pPr>
      <w:r w:rsidRPr="00E10C38">
        <w:rPr>
          <w:sz w:val="24"/>
          <w:szCs w:val="24"/>
        </w:rPr>
        <w:t>решается вопрос о том, как распорядиться предоставленным временем.</w:t>
      </w:r>
    </w:p>
    <w:p w:rsidR="00B26187" w:rsidRPr="00E10C38" w:rsidRDefault="00B26187" w:rsidP="00B26187">
      <w:pPr>
        <w:pStyle w:val="af2"/>
        <w:spacing w:line="360" w:lineRule="auto"/>
        <w:ind w:firstLine="709"/>
        <w:rPr>
          <w:sz w:val="24"/>
          <w:szCs w:val="24"/>
        </w:rPr>
      </w:pPr>
      <w:r w:rsidRPr="00E10C38">
        <w:rPr>
          <w:sz w:val="24"/>
          <w:szCs w:val="24"/>
        </w:rPr>
        <w:t>5) Ведущий по очереди предоставляет группам слово, определяя регламент выступления;</w:t>
      </w:r>
    </w:p>
    <w:p w:rsidR="00B26187" w:rsidRPr="00E10C38" w:rsidRDefault="00B26187" w:rsidP="00B26187">
      <w:pPr>
        <w:pStyle w:val="af2"/>
        <w:spacing w:line="360" w:lineRule="auto"/>
        <w:ind w:firstLine="709"/>
        <w:rPr>
          <w:sz w:val="24"/>
          <w:szCs w:val="24"/>
        </w:rPr>
      </w:pPr>
      <w:r w:rsidRPr="00E10C38">
        <w:rPr>
          <w:sz w:val="24"/>
          <w:szCs w:val="24"/>
        </w:rPr>
        <w:t>6) В завершение дебатов проводится совместный анализ результатов дискуссии.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Дискуссия «Эстафета»</w:t>
      </w:r>
    </w:p>
    <w:p w:rsidR="00B26187" w:rsidRPr="00E10C38" w:rsidRDefault="00B26187" w:rsidP="00B26187">
      <w:pPr>
        <w:pStyle w:val="af2"/>
        <w:spacing w:line="360" w:lineRule="auto"/>
        <w:ind w:firstLine="709"/>
        <w:rPr>
          <w:sz w:val="24"/>
          <w:szCs w:val="24"/>
        </w:rPr>
      </w:pPr>
      <w:r w:rsidRPr="00E10C38">
        <w:rPr>
          <w:sz w:val="24"/>
          <w:szCs w:val="24"/>
        </w:rPr>
        <w:t>Дискуссия направлена на 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B26187" w:rsidRPr="00E10C38" w:rsidRDefault="00B26187" w:rsidP="00B26187">
      <w:pPr>
        <w:pStyle w:val="af2"/>
        <w:spacing w:line="360" w:lineRule="auto"/>
        <w:ind w:firstLine="709"/>
        <w:rPr>
          <w:sz w:val="24"/>
          <w:szCs w:val="24"/>
        </w:rPr>
      </w:pPr>
      <w:r w:rsidRPr="00E10C38">
        <w:rPr>
          <w:sz w:val="24"/>
          <w:szCs w:val="24"/>
        </w:rPr>
        <w:t>Алгоритм дискуссии "Эстафета":</w:t>
      </w:r>
    </w:p>
    <w:p w:rsidR="00B26187" w:rsidRPr="00E10C38" w:rsidRDefault="00B26187" w:rsidP="00B26187">
      <w:pPr>
        <w:pStyle w:val="af2"/>
        <w:spacing w:line="360" w:lineRule="auto"/>
        <w:ind w:firstLine="709"/>
        <w:rPr>
          <w:sz w:val="24"/>
          <w:szCs w:val="24"/>
        </w:rPr>
      </w:pPr>
      <w:r w:rsidRPr="00E10C38">
        <w:rPr>
          <w:sz w:val="24"/>
          <w:szCs w:val="24"/>
        </w:rPr>
        <w:t>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микрогруппе заканчивается записью общего решения на листе бумаги с вопросом (проблемой);</w:t>
      </w:r>
    </w:p>
    <w:p w:rsidR="00B26187" w:rsidRPr="00E10C38" w:rsidRDefault="00B26187" w:rsidP="00B26187">
      <w:pPr>
        <w:pStyle w:val="af2"/>
        <w:spacing w:line="360" w:lineRule="auto"/>
        <w:ind w:firstLine="709"/>
        <w:rPr>
          <w:sz w:val="24"/>
          <w:szCs w:val="24"/>
        </w:rPr>
      </w:pPr>
      <w:r w:rsidRPr="00E10C38">
        <w:rPr>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B26187" w:rsidRPr="00E10C38" w:rsidRDefault="00B26187" w:rsidP="00B26187">
      <w:pPr>
        <w:pStyle w:val="af2"/>
        <w:spacing w:line="360" w:lineRule="auto"/>
        <w:ind w:firstLine="709"/>
        <w:rPr>
          <w:sz w:val="24"/>
          <w:szCs w:val="24"/>
        </w:rPr>
      </w:pPr>
      <w:r w:rsidRPr="00E10C38">
        <w:rPr>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B26187" w:rsidRPr="00E10C38" w:rsidRDefault="00B26187" w:rsidP="00B26187">
      <w:pPr>
        <w:pStyle w:val="af2"/>
        <w:spacing w:line="360" w:lineRule="auto"/>
        <w:ind w:firstLine="709"/>
        <w:rPr>
          <w:sz w:val="24"/>
          <w:szCs w:val="24"/>
        </w:rPr>
      </w:pPr>
      <w:r w:rsidRPr="00E10C38">
        <w:rPr>
          <w:sz w:val="24"/>
          <w:szCs w:val="24"/>
        </w:rPr>
        <w:t>группы озвучивают результаты своей работы;</w:t>
      </w:r>
    </w:p>
    <w:p w:rsidR="00B26187" w:rsidRPr="00E10C38" w:rsidRDefault="00B26187" w:rsidP="00B26187">
      <w:pPr>
        <w:pStyle w:val="af2"/>
        <w:spacing w:line="360" w:lineRule="auto"/>
        <w:ind w:firstLine="709"/>
        <w:rPr>
          <w:sz w:val="24"/>
          <w:szCs w:val="24"/>
        </w:rPr>
      </w:pPr>
      <w:r w:rsidRPr="00E10C38">
        <w:rPr>
          <w:sz w:val="24"/>
          <w:szCs w:val="24"/>
        </w:rPr>
        <w:t>подводятся итоги, анализируется работа групп школьниками и педагогом.</w:t>
      </w:r>
    </w:p>
    <w:p w:rsidR="00B26187" w:rsidRPr="00E10C38" w:rsidRDefault="00B26187" w:rsidP="00B26187">
      <w:pPr>
        <w:pStyle w:val="af2"/>
        <w:spacing w:line="360" w:lineRule="auto"/>
        <w:ind w:firstLine="709"/>
        <w:rPr>
          <w:sz w:val="24"/>
          <w:szCs w:val="24"/>
        </w:rPr>
      </w:pPr>
    </w:p>
    <w:p w:rsidR="007E79EE" w:rsidRPr="00E10C38" w:rsidRDefault="007E79EE" w:rsidP="007E79EE">
      <w:pPr>
        <w:pStyle w:val="af2"/>
        <w:spacing w:line="360" w:lineRule="auto"/>
        <w:ind w:firstLine="709"/>
        <w:rPr>
          <w:b/>
          <w:sz w:val="24"/>
          <w:szCs w:val="24"/>
        </w:rPr>
      </w:pPr>
      <w:r w:rsidRPr="00E10C38">
        <w:rPr>
          <w:b/>
          <w:sz w:val="24"/>
          <w:szCs w:val="24"/>
        </w:rPr>
        <w:t>Методика «Дерево решений»</w:t>
      </w:r>
    </w:p>
    <w:p w:rsidR="007E79EE" w:rsidRPr="00E10C38" w:rsidRDefault="007E79EE" w:rsidP="007E79EE">
      <w:pPr>
        <w:pStyle w:val="af2"/>
        <w:spacing w:line="360" w:lineRule="auto"/>
        <w:ind w:firstLine="709"/>
        <w:rPr>
          <w:sz w:val="24"/>
          <w:szCs w:val="24"/>
        </w:rPr>
      </w:pPr>
      <w:r w:rsidRPr="00E10C38">
        <w:rPr>
          <w:sz w:val="24"/>
          <w:szCs w:val="24"/>
        </w:rPr>
        <w:t>Использование методики «дерево решений» позволяет овладеть навыками выбора оптимального варианта решения, действия и т.п.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7E79EE" w:rsidRPr="00E10C38" w:rsidRDefault="007E79EE" w:rsidP="007E79EE">
      <w:pPr>
        <w:pStyle w:val="af2"/>
        <w:spacing w:line="360" w:lineRule="auto"/>
        <w:ind w:firstLine="709"/>
        <w:rPr>
          <w:sz w:val="24"/>
          <w:szCs w:val="24"/>
        </w:rPr>
      </w:pPr>
      <w:r w:rsidRPr="00E10C38">
        <w:rPr>
          <w:sz w:val="24"/>
          <w:szCs w:val="24"/>
        </w:rPr>
        <w:t>Проблема: …</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65"/>
        <w:gridCol w:w="1724"/>
        <w:gridCol w:w="1482"/>
        <w:gridCol w:w="1724"/>
        <w:gridCol w:w="1482"/>
        <w:gridCol w:w="1708"/>
      </w:tblGrid>
      <w:tr w:rsidR="007E79EE" w:rsidRPr="00E10C38" w:rsidTr="00C42367">
        <w:trPr>
          <w:jc w:val="center"/>
        </w:trPr>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1: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2: …</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3: …</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vAlign w:val="center"/>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bl>
    <w:p w:rsidR="00B26187" w:rsidRPr="00E10C38" w:rsidRDefault="00B26187" w:rsidP="00B26187">
      <w:pPr>
        <w:pStyle w:val="aa"/>
        <w:spacing w:before="0" w:beforeAutospacing="0" w:after="150" w:afterAutospacing="0"/>
        <w:jc w:val="both"/>
        <w:rPr>
          <w:rFonts w:ascii="Arial" w:hAnsi="Arial" w:cs="Arial"/>
          <w:sz w:val="18"/>
          <w:szCs w:val="18"/>
        </w:rPr>
      </w:pPr>
    </w:p>
    <w:p w:rsidR="00741951" w:rsidRPr="00E10C38" w:rsidRDefault="00741951" w:rsidP="00741951">
      <w:pPr>
        <w:pStyle w:val="af2"/>
        <w:spacing w:line="360" w:lineRule="auto"/>
        <w:ind w:firstLine="709"/>
        <w:rPr>
          <w:b/>
          <w:sz w:val="24"/>
          <w:szCs w:val="24"/>
        </w:rPr>
      </w:pPr>
      <w:r w:rsidRPr="00E10C38">
        <w:rPr>
          <w:b/>
          <w:sz w:val="24"/>
          <w:szCs w:val="24"/>
        </w:rPr>
        <w:t>Мини-лекция</w:t>
      </w:r>
    </w:p>
    <w:p w:rsidR="00741951" w:rsidRPr="00E10C38" w:rsidRDefault="00741951" w:rsidP="00741951">
      <w:pPr>
        <w:pStyle w:val="af2"/>
        <w:spacing w:line="360" w:lineRule="auto"/>
        <w:ind w:firstLine="709"/>
        <w:rPr>
          <w:sz w:val="24"/>
          <w:szCs w:val="24"/>
        </w:rPr>
      </w:pPr>
      <w:r w:rsidRPr="00E10C38">
        <w:rPr>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741951" w:rsidRPr="00E10C38" w:rsidRDefault="00741951" w:rsidP="00741951">
      <w:pPr>
        <w:pStyle w:val="af2"/>
        <w:spacing w:line="360" w:lineRule="auto"/>
        <w:ind w:firstLine="709"/>
        <w:rPr>
          <w:sz w:val="24"/>
          <w:szCs w:val="24"/>
        </w:rPr>
      </w:pPr>
      <w:r w:rsidRPr="00E10C38">
        <w:rPr>
          <w:sz w:val="24"/>
          <w:szCs w:val="24"/>
        </w:rPr>
        <w:t xml:space="preserve">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 им теме. Во время мини-лекции используются наглядные 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 </w:t>
      </w:r>
    </w:p>
    <w:p w:rsidR="00B26187" w:rsidRPr="00E10C38" w:rsidRDefault="00B26187" w:rsidP="00B26187">
      <w:pPr>
        <w:pStyle w:val="af2"/>
        <w:spacing w:line="360" w:lineRule="auto"/>
        <w:rPr>
          <w:b/>
          <w:sz w:val="24"/>
          <w:szCs w:val="24"/>
        </w:rPr>
      </w:pPr>
    </w:p>
    <w:p w:rsidR="00074476" w:rsidRPr="00E10C38" w:rsidRDefault="00074476" w:rsidP="00B26187">
      <w:pPr>
        <w:pStyle w:val="af2"/>
        <w:spacing w:line="360" w:lineRule="auto"/>
        <w:rPr>
          <w:b/>
          <w:sz w:val="24"/>
          <w:szCs w:val="24"/>
        </w:rPr>
      </w:pPr>
      <w:r w:rsidRPr="00E10C38">
        <w:rPr>
          <w:b/>
          <w:sz w:val="24"/>
          <w:szCs w:val="24"/>
        </w:rPr>
        <w:t xml:space="preserve">Практикум </w:t>
      </w:r>
    </w:p>
    <w:p w:rsidR="00074476" w:rsidRPr="00E10C38" w:rsidRDefault="00074476" w:rsidP="00B26187">
      <w:pPr>
        <w:pStyle w:val="af2"/>
        <w:spacing w:line="360" w:lineRule="auto"/>
        <w:rPr>
          <w:sz w:val="24"/>
          <w:szCs w:val="24"/>
        </w:rPr>
      </w:pPr>
      <w:r w:rsidRPr="00E10C38">
        <w:rPr>
          <w:sz w:val="24"/>
          <w:szCs w:val="24"/>
        </w:rPr>
        <w:t xml:space="preserve">Практикум (от </w:t>
      </w:r>
      <w:hyperlink r:id="rId45" w:history="1">
        <w:r w:rsidRPr="00E10C38">
          <w:rPr>
            <w:sz w:val="24"/>
            <w:szCs w:val="24"/>
          </w:rPr>
          <w:t>греч.</w:t>
        </w:r>
      </w:hyperlink>
      <w:r w:rsidRPr="00E10C38">
        <w:rPr>
          <w:sz w:val="24"/>
          <w:szCs w:val="24"/>
        </w:rPr>
        <w:t xml:space="preserve"> </w:t>
      </w:r>
      <w:r w:rsidRPr="00E10C38">
        <w:rPr>
          <w:sz w:val="24"/>
          <w:szCs w:val="24"/>
          <w:lang w:val="en-US"/>
        </w:rPr>
        <w:t>p</w:t>
      </w:r>
      <w:r w:rsidRPr="00E10C38">
        <w:rPr>
          <w:sz w:val="24"/>
          <w:szCs w:val="24"/>
        </w:rPr>
        <w:t xml:space="preserve">aktikos - деятельный) предусматривает практическое выполнение работ по какой-либо теме. </w:t>
      </w:r>
    </w:p>
    <w:p w:rsidR="00875582" w:rsidRPr="00E10C38" w:rsidRDefault="00875582" w:rsidP="00B26187">
      <w:pPr>
        <w:pStyle w:val="af2"/>
        <w:spacing w:line="360" w:lineRule="auto"/>
        <w:rPr>
          <w:sz w:val="24"/>
          <w:szCs w:val="24"/>
        </w:rPr>
      </w:pPr>
    </w:p>
    <w:p w:rsidR="00875582" w:rsidRPr="00E10C38" w:rsidRDefault="00875582" w:rsidP="00B26187">
      <w:pPr>
        <w:pStyle w:val="af2"/>
        <w:spacing w:line="360" w:lineRule="auto"/>
        <w:rPr>
          <w:rFonts w:ascii="Arial" w:hAnsi="Arial" w:cs="Arial"/>
          <w:sz w:val="23"/>
          <w:szCs w:val="23"/>
          <w:shd w:val="clear" w:color="auto" w:fill="FFFFFF"/>
        </w:rPr>
      </w:pPr>
      <w:r w:rsidRPr="00E10C38">
        <w:rPr>
          <w:b/>
          <w:sz w:val="24"/>
          <w:szCs w:val="24"/>
        </w:rPr>
        <w:t>Социально-психологический тренинг</w:t>
      </w:r>
      <w:r w:rsidRPr="00E10C38">
        <w:rPr>
          <w:rFonts w:ascii="Arial" w:hAnsi="Arial" w:cs="Arial"/>
          <w:sz w:val="23"/>
          <w:szCs w:val="23"/>
          <w:shd w:val="clear" w:color="auto" w:fill="FFFFFF"/>
        </w:rPr>
        <w:t xml:space="preserve"> </w:t>
      </w:r>
    </w:p>
    <w:p w:rsidR="00875582" w:rsidRPr="00E10C38" w:rsidRDefault="00875582" w:rsidP="00875582">
      <w:pPr>
        <w:pStyle w:val="af2"/>
        <w:spacing w:line="360" w:lineRule="auto"/>
        <w:ind w:firstLine="709"/>
        <w:rPr>
          <w:sz w:val="24"/>
          <w:szCs w:val="24"/>
        </w:rPr>
      </w:pPr>
      <w:r w:rsidRPr="00E10C38">
        <w:rPr>
          <w:sz w:val="24"/>
          <w:szCs w:val="24"/>
        </w:rPr>
        <w:t>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саморефлексии в группе создаются максимально благоприятные условия, основанные на ряде принципов. К основным принципам социально-психологического тренинга относят:</w:t>
      </w:r>
    </w:p>
    <w:p w:rsidR="00875582" w:rsidRPr="00E10C38" w:rsidRDefault="00875582" w:rsidP="00875582">
      <w:pPr>
        <w:pStyle w:val="af2"/>
        <w:spacing w:line="360" w:lineRule="auto"/>
        <w:ind w:firstLine="709"/>
        <w:rPr>
          <w:sz w:val="24"/>
          <w:szCs w:val="24"/>
        </w:rPr>
      </w:pPr>
      <w:r w:rsidRPr="00E10C38">
        <w:rPr>
          <w:sz w:val="24"/>
          <w:szCs w:val="24"/>
        </w:rPr>
        <w:t>• качественные изменения процессов общения в группе;</w:t>
      </w:r>
    </w:p>
    <w:p w:rsidR="00875582" w:rsidRPr="00E10C38" w:rsidRDefault="00875582" w:rsidP="00875582">
      <w:pPr>
        <w:pStyle w:val="af2"/>
        <w:spacing w:line="360" w:lineRule="auto"/>
        <w:ind w:firstLine="709"/>
        <w:rPr>
          <w:sz w:val="24"/>
          <w:szCs w:val="24"/>
        </w:rPr>
      </w:pPr>
      <w:r w:rsidRPr="00E10C38">
        <w:rPr>
          <w:sz w:val="24"/>
          <w:szCs w:val="24"/>
        </w:rPr>
        <w:t>• активную позицию участника тренинга;</w:t>
      </w:r>
    </w:p>
    <w:p w:rsidR="00875582" w:rsidRPr="00E10C38" w:rsidRDefault="00875582" w:rsidP="00875582">
      <w:pPr>
        <w:pStyle w:val="af2"/>
        <w:spacing w:line="360" w:lineRule="auto"/>
        <w:ind w:firstLine="709"/>
        <w:rPr>
          <w:sz w:val="24"/>
          <w:szCs w:val="24"/>
        </w:rPr>
      </w:pPr>
      <w:r w:rsidRPr="00E10C38">
        <w:rPr>
          <w:sz w:val="24"/>
          <w:szCs w:val="24"/>
        </w:rPr>
        <w:t>• ограничение обсуждения -событий лишь в рамках тренинга («здесь и теперь»);</w:t>
      </w:r>
    </w:p>
    <w:p w:rsidR="00875582" w:rsidRPr="00E10C38" w:rsidRDefault="00875582" w:rsidP="00875582">
      <w:pPr>
        <w:pStyle w:val="af2"/>
        <w:spacing w:line="360" w:lineRule="auto"/>
        <w:ind w:firstLine="709"/>
        <w:rPr>
          <w:sz w:val="24"/>
          <w:szCs w:val="24"/>
        </w:rPr>
      </w:pPr>
      <w:r w:rsidRPr="00E10C38">
        <w:rPr>
          <w:sz w:val="24"/>
          <w:szCs w:val="24"/>
        </w:rPr>
        <w:t>• персонификацию высказываний;</w:t>
      </w:r>
    </w:p>
    <w:p w:rsidR="00875582" w:rsidRPr="00E10C38" w:rsidRDefault="00875582" w:rsidP="00875582">
      <w:pPr>
        <w:pStyle w:val="af2"/>
        <w:spacing w:line="360" w:lineRule="auto"/>
        <w:ind w:firstLine="709"/>
        <w:rPr>
          <w:sz w:val="24"/>
          <w:szCs w:val="24"/>
        </w:rPr>
      </w:pPr>
      <w:r w:rsidRPr="00E10C38">
        <w:rPr>
          <w:sz w:val="24"/>
          <w:szCs w:val="24"/>
        </w:rPr>
        <w:t>• намеренную межличностную обратную связь;</w:t>
      </w:r>
    </w:p>
    <w:p w:rsidR="00875582" w:rsidRPr="00E10C38" w:rsidRDefault="00875582" w:rsidP="00875582">
      <w:pPr>
        <w:pStyle w:val="af2"/>
        <w:spacing w:line="360" w:lineRule="auto"/>
        <w:ind w:firstLine="709"/>
        <w:rPr>
          <w:sz w:val="24"/>
          <w:szCs w:val="24"/>
        </w:rPr>
      </w:pPr>
      <w:r w:rsidRPr="00E10C38">
        <w:rPr>
          <w:sz w:val="24"/>
          <w:szCs w:val="24"/>
        </w:rPr>
        <w:t>• высокую степень включенности эмоциональной сферы участников.</w:t>
      </w:r>
    </w:p>
    <w:p w:rsidR="00875582" w:rsidRPr="00E10C38" w:rsidRDefault="00875582" w:rsidP="00875582">
      <w:pPr>
        <w:pStyle w:val="af2"/>
        <w:spacing w:line="360" w:lineRule="auto"/>
        <w:ind w:firstLine="709"/>
        <w:rPr>
          <w:sz w:val="24"/>
          <w:szCs w:val="24"/>
        </w:rPr>
      </w:pPr>
      <w:r w:rsidRPr="00E10C38">
        <w:rPr>
          <w:sz w:val="24"/>
          <w:szCs w:val="24"/>
        </w:rPr>
        <w:t>Каждое занятие социально-психологического тренинга включает четыре этапа:</w:t>
      </w:r>
    </w:p>
    <w:p w:rsidR="00875582" w:rsidRPr="00E10C38" w:rsidRDefault="00875582" w:rsidP="00875582">
      <w:pPr>
        <w:pStyle w:val="af2"/>
        <w:spacing w:line="360" w:lineRule="auto"/>
        <w:ind w:firstLine="709"/>
        <w:rPr>
          <w:sz w:val="24"/>
          <w:szCs w:val="24"/>
        </w:rPr>
      </w:pPr>
      <w:r w:rsidRPr="00E10C38">
        <w:rPr>
          <w:sz w:val="24"/>
          <w:szCs w:val="24"/>
        </w:rPr>
        <w:t>1. Создание единого психологического пространства, а также обратной связи (отдельный участник, вся группа и наоборот).</w:t>
      </w:r>
    </w:p>
    <w:p w:rsidR="00875582" w:rsidRPr="00E10C38" w:rsidRDefault="00875582" w:rsidP="00875582">
      <w:pPr>
        <w:pStyle w:val="af2"/>
        <w:spacing w:line="360" w:lineRule="auto"/>
        <w:ind w:firstLine="709"/>
        <w:rPr>
          <w:sz w:val="24"/>
          <w:szCs w:val="24"/>
        </w:rPr>
      </w:pPr>
      <w:r w:rsidRPr="00E10C38">
        <w:rPr>
          <w:sz w:val="24"/>
          <w:szCs w:val="24"/>
        </w:rPr>
        <w:t>2. Проведение дискуссий, игры или интервьюирования для создания ситуаций рефлексии.</w:t>
      </w:r>
    </w:p>
    <w:p w:rsidR="00875582" w:rsidRPr="00E10C38" w:rsidRDefault="00875582" w:rsidP="00875582">
      <w:pPr>
        <w:pStyle w:val="af2"/>
        <w:spacing w:line="360" w:lineRule="auto"/>
        <w:ind w:firstLine="709"/>
        <w:rPr>
          <w:sz w:val="24"/>
          <w:szCs w:val="24"/>
        </w:rPr>
      </w:pPr>
      <w:r w:rsidRPr="00E10C38">
        <w:rPr>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875582" w:rsidRPr="00E10C38" w:rsidRDefault="00875582" w:rsidP="00875582">
      <w:pPr>
        <w:pStyle w:val="af2"/>
        <w:spacing w:line="360" w:lineRule="auto"/>
        <w:ind w:firstLine="709"/>
        <w:rPr>
          <w:sz w:val="24"/>
          <w:szCs w:val="24"/>
        </w:rPr>
      </w:pPr>
      <w:r w:rsidRPr="00E10C38">
        <w:rPr>
          <w:sz w:val="24"/>
          <w:szCs w:val="24"/>
        </w:rPr>
        <w:t>4. Релаксационные восстановительные упражнения для снятия психологической напряженности и подведение итогов занятия.</w:t>
      </w:r>
    </w:p>
    <w:p w:rsidR="0051136E" w:rsidRPr="00E10C38" w:rsidRDefault="0051136E" w:rsidP="00875582">
      <w:pPr>
        <w:pStyle w:val="af2"/>
        <w:spacing w:line="360" w:lineRule="auto"/>
        <w:ind w:firstLine="709"/>
        <w:rPr>
          <w:sz w:val="24"/>
          <w:szCs w:val="24"/>
        </w:rPr>
      </w:pPr>
    </w:p>
    <w:p w:rsidR="0051136E" w:rsidRPr="00E10C38" w:rsidRDefault="0051136E" w:rsidP="00875582">
      <w:pPr>
        <w:pStyle w:val="af2"/>
        <w:spacing w:line="360" w:lineRule="auto"/>
        <w:ind w:firstLine="709"/>
        <w:rPr>
          <w:b/>
          <w:sz w:val="24"/>
          <w:szCs w:val="24"/>
        </w:rPr>
      </w:pPr>
      <w:r w:rsidRPr="00E10C38">
        <w:rPr>
          <w:b/>
          <w:sz w:val="24"/>
          <w:szCs w:val="24"/>
        </w:rPr>
        <w:t>Деловая игра</w:t>
      </w:r>
    </w:p>
    <w:p w:rsidR="0056573C" w:rsidRPr="00B30A24" w:rsidRDefault="0051136E" w:rsidP="0056573C">
      <w:pPr>
        <w:pStyle w:val="af2"/>
        <w:spacing w:line="360" w:lineRule="auto"/>
        <w:ind w:firstLine="709"/>
        <w:rPr>
          <w:sz w:val="24"/>
          <w:szCs w:val="24"/>
        </w:rPr>
      </w:pPr>
      <w:r w:rsidRPr="00E10C38">
        <w:rPr>
          <w:sz w:val="24"/>
          <w:szCs w:val="24"/>
        </w:rPr>
        <w:t>Деловая игра – это специально организованная деятельность по активизации полученных теоретических знаний, переводу их в деятельностный контекст. Происходит не механическое накопление информации, а деятельностное распредмечивание какой-то сферы человеческой реальности.</w:t>
      </w:r>
      <w:r w:rsidR="0056573C" w:rsidRPr="00E10C38">
        <w:rPr>
          <w:sz w:val="24"/>
          <w:szCs w:val="24"/>
        </w:rPr>
        <w:t xml:space="preserve">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p w:rsidR="0051136E" w:rsidRPr="00B30A24" w:rsidRDefault="0051136E" w:rsidP="00875582">
      <w:pPr>
        <w:pStyle w:val="af2"/>
        <w:spacing w:line="360" w:lineRule="auto"/>
        <w:ind w:firstLine="709"/>
        <w:rPr>
          <w:sz w:val="24"/>
          <w:szCs w:val="24"/>
        </w:rPr>
      </w:pPr>
    </w:p>
    <w:sectPr w:rsidR="0051136E" w:rsidRPr="00B30A24" w:rsidSect="00350BAE">
      <w:headerReference w:type="default" r:id="rId4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EB" w:rsidRDefault="00A300EB" w:rsidP="003A0166">
      <w:r>
        <w:separator/>
      </w:r>
    </w:p>
  </w:endnote>
  <w:endnote w:type="continuationSeparator" w:id="0">
    <w:p w:rsidR="00A300EB" w:rsidRDefault="00A300EB" w:rsidP="003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Leks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EB" w:rsidRDefault="00A300EB" w:rsidP="003A0166">
      <w:r>
        <w:separator/>
      </w:r>
    </w:p>
  </w:footnote>
  <w:footnote w:type="continuationSeparator" w:id="0">
    <w:p w:rsidR="00A300EB" w:rsidRDefault="00A300EB" w:rsidP="003A0166">
      <w:r>
        <w:continuationSeparator/>
      </w:r>
    </w:p>
  </w:footnote>
  <w:footnote w:id="1">
    <w:p w:rsidR="00A41DA0" w:rsidRDefault="00A41DA0" w:rsidP="00C42367">
      <w:pPr>
        <w:pStyle w:val="a7"/>
      </w:pPr>
      <w:r>
        <w:rPr>
          <w:rStyle w:val="a9"/>
        </w:rPr>
        <w:footnoteRef/>
      </w:r>
      <w:r>
        <w:t xml:space="preserve"> Интерактивный - «Inter» - это взаимный, «act» - действовать</w:t>
      </w:r>
    </w:p>
    <w:p w:rsidR="00A41DA0" w:rsidRDefault="00A41DA0">
      <w:pPr>
        <w:pStyle w:val="a7"/>
      </w:pPr>
    </w:p>
  </w:footnote>
  <w:footnote w:id="2">
    <w:p w:rsidR="00A41DA0" w:rsidRPr="009D4F38" w:rsidRDefault="00A41DA0" w:rsidP="005B65E4">
      <w:pPr>
        <w:pStyle w:val="Default"/>
        <w:spacing w:line="360" w:lineRule="auto"/>
        <w:ind w:firstLine="709"/>
        <w:rPr>
          <w:rFonts w:eastAsia="Times New Roman"/>
          <w:color w:val="auto"/>
          <w:lang w:eastAsia="ru-RU"/>
        </w:rPr>
      </w:pPr>
      <w:r>
        <w:rPr>
          <w:rStyle w:val="a9"/>
        </w:rPr>
        <w:footnoteRef/>
      </w:r>
      <w:r>
        <w:t xml:space="preserve"> </w:t>
      </w:r>
      <w:r w:rsidRPr="009D4F38">
        <w:rPr>
          <w:rFonts w:eastAsia="Times New Roman"/>
          <w:color w:val="auto"/>
          <w:lang w:eastAsia="ru-RU"/>
        </w:rPr>
        <w:t>Варинова О.А., Елфимова С.В.</w:t>
      </w:r>
      <w:r>
        <w:rPr>
          <w:rFonts w:eastAsia="Times New Roman"/>
          <w:color w:val="auto"/>
          <w:lang w:eastAsia="ru-RU"/>
        </w:rPr>
        <w:t xml:space="preserve"> </w:t>
      </w:r>
      <w:r w:rsidRPr="009D4F38">
        <w:rPr>
          <w:rFonts w:eastAsia="Times New Roman"/>
          <w:color w:val="auto"/>
          <w:lang w:eastAsia="ru-RU"/>
        </w:rPr>
        <w:t>Что вы хот</w:t>
      </w:r>
      <w:r>
        <w:rPr>
          <w:rFonts w:eastAsia="Times New Roman"/>
          <w:color w:val="auto"/>
          <w:lang w:eastAsia="ru-RU"/>
        </w:rPr>
        <w:t>ели</w:t>
      </w:r>
      <w:r w:rsidRPr="009D4F38">
        <w:rPr>
          <w:rFonts w:eastAsia="Times New Roman"/>
          <w:color w:val="auto"/>
          <w:lang w:eastAsia="ru-RU"/>
        </w:rPr>
        <w:t xml:space="preserve"> узнать о глухих</w:t>
      </w:r>
    </w:p>
    <w:p w:rsidR="00A41DA0" w:rsidRDefault="00A41DA0" w:rsidP="005B65E4">
      <w:pPr>
        <w:pStyle w:val="a7"/>
      </w:pPr>
    </w:p>
  </w:footnote>
  <w:footnote w:id="3">
    <w:p w:rsidR="00A41DA0" w:rsidRPr="00C2311A" w:rsidRDefault="00A41DA0" w:rsidP="00D93371">
      <w:pPr>
        <w:spacing w:line="360" w:lineRule="auto"/>
        <w:ind w:firstLine="709"/>
        <w:jc w:val="both"/>
        <w:rPr>
          <w:sz w:val="24"/>
          <w:szCs w:val="24"/>
          <w:highlight w:val="yellow"/>
        </w:rPr>
      </w:pPr>
      <w:r>
        <w:rPr>
          <w:rStyle w:val="a9"/>
        </w:rPr>
        <w:footnoteRef/>
      </w:r>
      <w:r>
        <w:t xml:space="preserve"> </w:t>
      </w:r>
      <w:r>
        <w:rPr>
          <w:sz w:val="24"/>
          <w:szCs w:val="24"/>
          <w:highlight w:val="yellow"/>
          <w:shd w:val="clear" w:color="auto" w:fill="FFFFFF"/>
        </w:rPr>
        <w:t>С</w:t>
      </w:r>
      <w:r w:rsidRPr="00C2311A">
        <w:rPr>
          <w:sz w:val="24"/>
          <w:szCs w:val="24"/>
          <w:highlight w:val="yellow"/>
          <w:shd w:val="clear" w:color="auto" w:fill="FFFFFF"/>
        </w:rPr>
        <w:t>татус этой группы инвалидов до сих пор не выделен в основополагающих международных и национальных юридических документах по инвалидности. Поэтому основные проблемы и нужды слепоглухих людей пока очень слабо представлены или совсем отсутствуют в программах и проектах поддержки инвалидов на всех уровнях.</w:t>
      </w:r>
    </w:p>
    <w:p w:rsidR="00A41DA0" w:rsidRDefault="00A41DA0">
      <w:pPr>
        <w:pStyle w:val="a7"/>
      </w:pPr>
    </w:p>
  </w:footnote>
  <w:footnote w:id="4">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5">
    <w:p w:rsidR="00A41DA0" w:rsidRDefault="00A41DA0" w:rsidP="00844478">
      <w:pPr>
        <w:pStyle w:val="a7"/>
        <w:jc w:val="both"/>
      </w:pPr>
      <w:r>
        <w:rPr>
          <w:rStyle w:val="a9"/>
        </w:rPr>
        <w:footnoteRef/>
      </w:r>
      <w:r>
        <w:t xml:space="preserve"> Ведущие должны знать – сколько всего жителей и сколько среди них людей с инвалидностью живут в городе и в регионе.</w:t>
      </w:r>
    </w:p>
  </w:footnote>
  <w:footnote w:id="6">
    <w:p w:rsidR="00A41DA0" w:rsidRPr="00CA2EA0" w:rsidRDefault="00A41DA0" w:rsidP="00844478">
      <w:pPr>
        <w:pStyle w:val="a7"/>
        <w:jc w:val="both"/>
      </w:pPr>
      <w:r>
        <w:rPr>
          <w:rStyle w:val="a9"/>
        </w:rPr>
        <w:footnoteRef/>
      </w:r>
      <w:r>
        <w:t xml:space="preserve"> По мере необходимости, добавить методом простого перечисления, не углубляясь на этом этапе в подробные объяснения:</w:t>
      </w:r>
    </w:p>
    <w:p w:rsidR="00A41DA0" w:rsidRDefault="00A41DA0" w:rsidP="00844478">
      <w:pPr>
        <w:pStyle w:val="a7"/>
        <w:jc w:val="both"/>
      </w:pPr>
      <w:r>
        <w:t>- пользуются инвалидными колясками;</w:t>
      </w:r>
    </w:p>
    <w:p w:rsidR="00A41DA0" w:rsidRDefault="00A41DA0" w:rsidP="00844478">
      <w:pPr>
        <w:pStyle w:val="a7"/>
        <w:jc w:val="both"/>
      </w:pPr>
      <w:r>
        <w:t>- плохо ходят – пользуются костылями или тросточками;</w:t>
      </w:r>
    </w:p>
    <w:p w:rsidR="00A41DA0" w:rsidRDefault="00A41DA0" w:rsidP="00844478">
      <w:pPr>
        <w:pStyle w:val="a7"/>
        <w:jc w:val="both"/>
      </w:pPr>
      <w:r>
        <w:t>- пользуются протезами («протез» – это искусственная нога или искусственная рука; например, искусственные зубы так и называют «зубными протезами»);</w:t>
      </w:r>
    </w:p>
    <w:p w:rsidR="00A41DA0" w:rsidRDefault="00A41DA0" w:rsidP="00844478">
      <w:pPr>
        <w:pStyle w:val="a7"/>
        <w:jc w:val="both"/>
      </w:pPr>
      <w:r>
        <w:t xml:space="preserve">-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 </w:t>
      </w:r>
    </w:p>
    <w:p w:rsidR="00A41DA0" w:rsidRPr="00966AE4" w:rsidRDefault="00A41DA0" w:rsidP="00844478">
      <w:pPr>
        <w:pStyle w:val="a7"/>
        <w:jc w:val="both"/>
      </w:pPr>
      <w:r>
        <w:t>- с речевыми проблемами;</w:t>
      </w:r>
    </w:p>
    <w:p w:rsidR="00A41DA0" w:rsidRDefault="00A41DA0" w:rsidP="00844478">
      <w:pPr>
        <w:pStyle w:val="a7"/>
        <w:jc w:val="both"/>
      </w:pPr>
      <w:r>
        <w:t>- незрячие и слабовидящие;</w:t>
      </w:r>
    </w:p>
    <w:p w:rsidR="00A41DA0" w:rsidRDefault="00A41DA0" w:rsidP="00844478">
      <w:pPr>
        <w:pStyle w:val="a7"/>
        <w:jc w:val="both"/>
      </w:pPr>
      <w:r>
        <w:t>- неслышащие и слабослышащие;</w:t>
      </w:r>
    </w:p>
    <w:p w:rsidR="00A41DA0" w:rsidRDefault="00A41DA0" w:rsidP="00844478">
      <w:pPr>
        <w:pStyle w:val="a7"/>
        <w:jc w:val="both"/>
      </w:pPr>
      <w:r>
        <w:t>- с особенностями умственного развития или с ментальной инвалидностью;</w:t>
      </w:r>
    </w:p>
    <w:p w:rsidR="00A41DA0" w:rsidRDefault="00A41DA0" w:rsidP="00844478">
      <w:pPr>
        <w:pStyle w:val="a7"/>
        <w:jc w:val="both"/>
      </w:pPr>
      <w:r>
        <w:t>-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соблюдать определенную диету; или у человека больное сердце и ему нельзя поднимать тяжести).</w:t>
      </w:r>
    </w:p>
    <w:p w:rsidR="00A41DA0" w:rsidRDefault="00A41DA0" w:rsidP="00844478">
      <w:pPr>
        <w:pStyle w:val="a7"/>
        <w:jc w:val="both"/>
      </w:pPr>
      <w:r w:rsidRPr="00DF0569">
        <w:rPr>
          <w:b/>
        </w:rPr>
        <w:t>Важно обратить внимание детей на следующее:</w:t>
      </w:r>
      <w:r>
        <w:t xml:space="preserve">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footnote>
  <w:footnote w:id="7">
    <w:p w:rsidR="00A41DA0" w:rsidRDefault="00A41DA0" w:rsidP="00844478">
      <w:pPr>
        <w:pStyle w:val="a7"/>
        <w:jc w:val="both"/>
      </w:pPr>
      <w:r>
        <w:rPr>
          <w:rStyle w:val="a9"/>
        </w:rPr>
        <w:footnoteRef/>
      </w:r>
      <w:r>
        <w:t xml:space="preserve"> Хорошо, если ведущий сам знает сравнительную статистику: </w:t>
      </w:r>
      <w:r w:rsidRPr="00030CC5">
        <w:rPr>
          <w:b/>
        </w:rPr>
        <w:t>инвалидность с рождения – это не</w:t>
      </w:r>
      <w:r>
        <w:rPr>
          <w:b/>
        </w:rPr>
        <w:t xml:space="preserve"> более 20 </w:t>
      </w:r>
      <w:r w:rsidRPr="00030CC5">
        <w:rPr>
          <w:b/>
        </w:rPr>
        <w:t>% от общего числа людей с инвалидностью, в</w:t>
      </w:r>
      <w:r>
        <w:rPr>
          <w:b/>
        </w:rPr>
        <w:t xml:space="preserve"> более чем</w:t>
      </w:r>
      <w:r w:rsidRPr="00030CC5">
        <w:rPr>
          <w:b/>
        </w:rPr>
        <w:t xml:space="preserve"> 80</w:t>
      </w:r>
      <w:r>
        <w:rPr>
          <w:b/>
        </w:rPr>
        <w:t> </w:t>
      </w:r>
      <w:r w:rsidRPr="00030CC5">
        <w:rPr>
          <w:b/>
        </w:rPr>
        <w:t>% случаев инвалидность приобретается в течение жизни.</w:t>
      </w:r>
      <w:r>
        <w:rPr>
          <w:b/>
        </w:rPr>
        <w:t xml:space="preserve"> </w:t>
      </w:r>
      <w:r w:rsidRPr="00030CC5">
        <w:rPr>
          <w:b/>
        </w:rPr>
        <w:t>Важно отметить, что заболеть или получить травму можно в любом возрасте</w:t>
      </w:r>
      <w:r>
        <w:t>.</w:t>
      </w:r>
    </w:p>
  </w:footnote>
  <w:footnote w:id="8">
    <w:p w:rsidR="00A41DA0" w:rsidRDefault="00A41DA0" w:rsidP="00844478">
      <w:pPr>
        <w:suppressAutoHyphens/>
        <w:spacing w:line="360" w:lineRule="auto"/>
        <w:ind w:firstLine="709"/>
        <w:jc w:val="both"/>
        <w:rPr>
          <w:sz w:val="28"/>
          <w:szCs w:val="28"/>
        </w:rPr>
      </w:pPr>
      <w:r>
        <w:rPr>
          <w:rStyle w:val="a9"/>
        </w:rPr>
        <w:footnoteRef/>
      </w:r>
      <w:r>
        <w:t xml:space="preserve"> </w:t>
      </w:r>
      <w:r>
        <w:rPr>
          <w:sz w:val="28"/>
          <w:szCs w:val="28"/>
        </w:rPr>
        <w:t xml:space="preserve">В ходе выполнения задания демонстрируется слайд-презентация с фотографиями людей с инвалидностью, занимающимися спортом, творчеством и т.д. </w:t>
      </w:r>
    </w:p>
    <w:p w:rsidR="00A41DA0" w:rsidRPr="00143901" w:rsidRDefault="00A41DA0" w:rsidP="00844478">
      <w:pPr>
        <w:pStyle w:val="a7"/>
      </w:pPr>
    </w:p>
  </w:footnote>
  <w:footnote w:id="9">
    <w:p w:rsidR="00A41DA0" w:rsidRPr="003177D5" w:rsidRDefault="00A41DA0" w:rsidP="00844478">
      <w:pPr>
        <w:pStyle w:val="a7"/>
      </w:pPr>
      <w:r>
        <w:rPr>
          <w:rStyle w:val="a9"/>
        </w:rPr>
        <w:footnoteRef/>
      </w:r>
      <w:r>
        <w:t xml:space="preserve"> Рассказ сопровождается показом фотографий </w:t>
      </w:r>
      <w:r w:rsidRPr="00795EA8">
        <w:t>Роберт</w:t>
      </w:r>
      <w:r w:rsidRPr="003177D5">
        <w:t>а</w:t>
      </w:r>
      <w:r w:rsidRPr="00795EA8">
        <w:t xml:space="preserve"> Хог</w:t>
      </w:r>
      <w:r w:rsidRPr="003177D5">
        <w:t>а.</w:t>
      </w:r>
    </w:p>
  </w:footnote>
  <w:footnote w:id="10">
    <w:p w:rsidR="00A41DA0" w:rsidRPr="00E10C38" w:rsidRDefault="00A41DA0">
      <w:pPr>
        <w:pStyle w:val="a7"/>
      </w:pPr>
      <w:r w:rsidRPr="00E10C38">
        <w:rPr>
          <w:rStyle w:val="a9"/>
        </w:rPr>
        <w:footnoteRef/>
      </w:r>
      <w:r w:rsidRPr="00E10C38">
        <w:t xml:space="preserve"> </w:t>
      </w:r>
      <w:r w:rsidRPr="00E10C38">
        <w:rPr>
          <w:color w:val="auto"/>
          <w:sz w:val="24"/>
          <w:szCs w:val="24"/>
        </w:rPr>
        <w:t>Педагог может приветствовать учеников с закрытыми глазами.</w:t>
      </w:r>
    </w:p>
  </w:footnote>
  <w:footnote w:id="11">
    <w:p w:rsidR="00A41DA0" w:rsidRDefault="00A41DA0">
      <w:pPr>
        <w:pStyle w:val="a7"/>
      </w:pPr>
      <w:r w:rsidRPr="00E10C38">
        <w:rPr>
          <w:rStyle w:val="a9"/>
        </w:rPr>
        <w:footnoteRef/>
      </w:r>
      <w:r w:rsidRPr="00E10C38">
        <w:t xml:space="preserve"> </w:t>
      </w:r>
      <w:r w:rsidRPr="00E10C38">
        <w:rPr>
          <w:color w:val="auto"/>
          <w:sz w:val="24"/>
          <w:szCs w:val="24"/>
        </w:rPr>
        <w:t xml:space="preserve">Беседа сопровождается показом слайдов </w:t>
      </w:r>
      <w:r w:rsidR="00E10C38" w:rsidRPr="00E10C38">
        <w:rPr>
          <w:color w:val="auto"/>
          <w:sz w:val="24"/>
          <w:szCs w:val="24"/>
        </w:rPr>
        <w:t>с людьми</w:t>
      </w:r>
      <w:r w:rsidRPr="00E10C38">
        <w:rPr>
          <w:color w:val="auto"/>
          <w:sz w:val="24"/>
          <w:szCs w:val="24"/>
        </w:rPr>
        <w:t xml:space="preserve"> в темных очках, с ориентировочной тростью, с собакой-поводырем</w:t>
      </w:r>
    </w:p>
  </w:footnote>
  <w:footnote w:id="12">
    <w:p w:rsidR="00A41DA0" w:rsidRDefault="00A41DA0" w:rsidP="00FC5030">
      <w:pPr>
        <w:pStyle w:val="a7"/>
      </w:pPr>
      <w:r>
        <w:rPr>
          <w:rStyle w:val="a9"/>
        </w:rPr>
        <w:footnoteRef/>
      </w:r>
      <w:r>
        <w:t xml:space="preserve"> Задание можно дать на разных языках (в зависимости от изучаемых языков в классе).</w:t>
      </w:r>
    </w:p>
  </w:footnote>
  <w:footnote w:id="13">
    <w:p w:rsidR="00A41DA0" w:rsidRPr="00E1210F" w:rsidRDefault="00A41DA0" w:rsidP="00844478">
      <w:pPr>
        <w:pStyle w:val="a7"/>
      </w:pPr>
      <w:r>
        <w:rPr>
          <w:rStyle w:val="a9"/>
        </w:rPr>
        <w:footnoteRef/>
      </w:r>
      <w:r>
        <w:t xml:space="preserve"> Рассказ сопровождается показом фотографий Алексея Бугаева</w:t>
      </w:r>
    </w:p>
  </w:footnote>
  <w:footnote w:id="14">
    <w:p w:rsidR="00A41DA0" w:rsidRPr="001074A5" w:rsidRDefault="00A41DA0" w:rsidP="00844478">
      <w:pPr>
        <w:pStyle w:val="a7"/>
      </w:pPr>
      <w:r>
        <w:rPr>
          <w:rStyle w:val="a9"/>
        </w:rPr>
        <w:footnoteRef/>
      </w:r>
      <w:r>
        <w:t xml:space="preserve"> Рассказ сопровождается показом фотографий Дженнет Базаровой</w:t>
      </w:r>
    </w:p>
  </w:footnote>
  <w:footnote w:id="15">
    <w:p w:rsidR="00A41DA0" w:rsidRPr="007A6E9F" w:rsidRDefault="00A41DA0" w:rsidP="00844478">
      <w:pPr>
        <w:pStyle w:val="a7"/>
      </w:pPr>
      <w:r>
        <w:rPr>
          <w:rStyle w:val="a9"/>
        </w:rPr>
        <w:footnoteRef/>
      </w:r>
      <w:r>
        <w:t xml:space="preserve"> Приведен примерный список персоналий</w:t>
      </w:r>
    </w:p>
  </w:footnote>
  <w:footnote w:id="16">
    <w:p w:rsidR="00A41DA0" w:rsidRPr="00DC23CC" w:rsidRDefault="00A41DA0" w:rsidP="00844478">
      <w:pPr>
        <w:pStyle w:val="a7"/>
      </w:pPr>
      <w:r>
        <w:rPr>
          <w:rStyle w:val="a9"/>
        </w:rPr>
        <w:footnoteRef/>
      </w:r>
      <w: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7">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18">
    <w:p w:rsidR="00A41DA0" w:rsidRPr="00CE61A9" w:rsidRDefault="00A41DA0" w:rsidP="00844478">
      <w:pPr>
        <w:pStyle w:val="a7"/>
      </w:pPr>
      <w:r>
        <w:rPr>
          <w:rStyle w:val="a9"/>
        </w:rPr>
        <w:footnoteRef/>
      </w:r>
      <w:r>
        <w:t xml:space="preserve"> Данное занятие проводится с участие приглашенного гостя с инвалидностью</w:t>
      </w:r>
    </w:p>
  </w:footnote>
  <w:footnote w:id="19">
    <w:p w:rsidR="00A41DA0" w:rsidRPr="003177D5" w:rsidRDefault="00A41DA0" w:rsidP="00844478">
      <w:pPr>
        <w:pStyle w:val="a7"/>
      </w:pPr>
      <w:r>
        <w:rPr>
          <w:rStyle w:val="a9"/>
        </w:rPr>
        <w:footnoteRef/>
      </w:r>
      <w:r>
        <w:t xml:space="preserve"> Рассказ сопровождается показом фотографий Александра Авдевича</w:t>
      </w:r>
      <w:r w:rsidRPr="003177D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27829"/>
      <w:docPartObj>
        <w:docPartGallery w:val="Page Numbers (Top of Page)"/>
        <w:docPartUnique/>
      </w:docPartObj>
    </w:sdtPr>
    <w:sdtEndPr/>
    <w:sdtContent>
      <w:p w:rsidR="00A41DA0" w:rsidRDefault="00A41DA0">
        <w:pPr>
          <w:pStyle w:val="ab"/>
          <w:jc w:val="right"/>
        </w:pPr>
        <w:r>
          <w:fldChar w:fldCharType="begin"/>
        </w:r>
        <w:r>
          <w:instrText>PAGE   \* MERGEFORMAT</w:instrText>
        </w:r>
        <w:r>
          <w:fldChar w:fldCharType="separate"/>
        </w:r>
        <w:r w:rsidR="005570C2">
          <w:rPr>
            <w:noProof/>
          </w:rPr>
          <w:t>2</w:t>
        </w:r>
        <w:r>
          <w:fldChar w:fldCharType="end"/>
        </w:r>
      </w:p>
    </w:sdtContent>
  </w:sdt>
  <w:p w:rsidR="00A41DA0" w:rsidRDefault="00A41D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33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481EB4"/>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832EE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657D8"/>
    <w:multiLevelType w:val="hybridMultilevel"/>
    <w:tmpl w:val="9E8864C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8E5E69"/>
    <w:multiLevelType w:val="hybridMultilevel"/>
    <w:tmpl w:val="A82E5F7C"/>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D645470"/>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3128C3"/>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450BC2"/>
    <w:multiLevelType w:val="hybridMultilevel"/>
    <w:tmpl w:val="0414B948"/>
    <w:lvl w:ilvl="0" w:tplc="F6B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F136C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8511F6"/>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2217E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C4B26A1"/>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DD77AC2"/>
    <w:multiLevelType w:val="hybridMultilevel"/>
    <w:tmpl w:val="8F7E4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E7F1BE6"/>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E56F59"/>
    <w:multiLevelType w:val="hybridMultilevel"/>
    <w:tmpl w:val="1256DC72"/>
    <w:lvl w:ilvl="0" w:tplc="861C4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7D0BDF"/>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154185D"/>
    <w:multiLevelType w:val="hybridMultilevel"/>
    <w:tmpl w:val="77DE167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48628BA"/>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5A53E85"/>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8FE344C"/>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D20788"/>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8D2645"/>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1981914"/>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19F3DB5"/>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07422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22122CF"/>
    <w:multiLevelType w:val="hybridMultilevel"/>
    <w:tmpl w:val="B09857C4"/>
    <w:lvl w:ilvl="0" w:tplc="832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170BC2"/>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42F0ED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7794002"/>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CB50D07"/>
    <w:multiLevelType w:val="hybridMultilevel"/>
    <w:tmpl w:val="EC1E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9A6149"/>
    <w:multiLevelType w:val="hybridMultilevel"/>
    <w:tmpl w:val="F49C8C30"/>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D9F0F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75C3773"/>
    <w:multiLevelType w:val="hybridMultilevel"/>
    <w:tmpl w:val="046AA37E"/>
    <w:lvl w:ilvl="0" w:tplc="861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7C42A6"/>
    <w:multiLevelType w:val="hybridMultilevel"/>
    <w:tmpl w:val="52307A0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59206EB6"/>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9BC4123"/>
    <w:multiLevelType w:val="hybridMultilevel"/>
    <w:tmpl w:val="1F32065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BFF7F76"/>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5FE63460"/>
    <w:multiLevelType w:val="hybridMultilevel"/>
    <w:tmpl w:val="AC3ADFF8"/>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2E6687F"/>
    <w:multiLevelType w:val="hybridMultilevel"/>
    <w:tmpl w:val="55368592"/>
    <w:lvl w:ilvl="0" w:tplc="C77A2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55B2399"/>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72118AC"/>
    <w:multiLevelType w:val="hybridMultilevel"/>
    <w:tmpl w:val="6720C142"/>
    <w:lvl w:ilvl="0" w:tplc="861C4660">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1" w15:restartNumberingAfterBreak="0">
    <w:nsid w:val="6BBD74D5"/>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ED65FC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12E2FCE"/>
    <w:multiLevelType w:val="hybridMultilevel"/>
    <w:tmpl w:val="7F2E8E9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725F7C52"/>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C6E4CEB"/>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05040B"/>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12"/>
  </w:num>
  <w:num w:numId="3">
    <w:abstractNumId w:val="43"/>
  </w:num>
  <w:num w:numId="4">
    <w:abstractNumId w:val="30"/>
  </w:num>
  <w:num w:numId="5">
    <w:abstractNumId w:val="22"/>
  </w:num>
  <w:num w:numId="6">
    <w:abstractNumId w:val="33"/>
  </w:num>
  <w:num w:numId="7">
    <w:abstractNumId w:val="18"/>
  </w:num>
  <w:num w:numId="8">
    <w:abstractNumId w:val="29"/>
  </w:num>
  <w:num w:numId="9">
    <w:abstractNumId w:val="9"/>
  </w:num>
  <w:num w:numId="10">
    <w:abstractNumId w:val="38"/>
  </w:num>
  <w:num w:numId="11">
    <w:abstractNumId w:val="26"/>
  </w:num>
  <w:num w:numId="12">
    <w:abstractNumId w:val="15"/>
  </w:num>
  <w:num w:numId="13">
    <w:abstractNumId w:val="39"/>
  </w:num>
  <w:num w:numId="14">
    <w:abstractNumId w:val="0"/>
  </w:num>
  <w:num w:numId="15">
    <w:abstractNumId w:val="21"/>
  </w:num>
  <w:num w:numId="16">
    <w:abstractNumId w:val="28"/>
  </w:num>
  <w:num w:numId="17">
    <w:abstractNumId w:val="34"/>
  </w:num>
  <w:num w:numId="18">
    <w:abstractNumId w:val="27"/>
  </w:num>
  <w:num w:numId="19">
    <w:abstractNumId w:val="37"/>
  </w:num>
  <w:num w:numId="20">
    <w:abstractNumId w:val="5"/>
  </w:num>
  <w:num w:numId="21">
    <w:abstractNumId w:val="4"/>
  </w:num>
  <w:num w:numId="22">
    <w:abstractNumId w:val="17"/>
  </w:num>
  <w:num w:numId="23">
    <w:abstractNumId w:val="11"/>
  </w:num>
  <w:num w:numId="24">
    <w:abstractNumId w:val="1"/>
  </w:num>
  <w:num w:numId="25">
    <w:abstractNumId w:val="13"/>
  </w:num>
  <w:num w:numId="26">
    <w:abstractNumId w:val="2"/>
  </w:num>
  <w:num w:numId="27">
    <w:abstractNumId w:val="10"/>
  </w:num>
  <w:num w:numId="28">
    <w:abstractNumId w:val="31"/>
  </w:num>
  <w:num w:numId="29">
    <w:abstractNumId w:val="8"/>
  </w:num>
  <w:num w:numId="30">
    <w:abstractNumId w:val="19"/>
  </w:num>
  <w:num w:numId="31">
    <w:abstractNumId w:val="20"/>
  </w:num>
  <w:num w:numId="32">
    <w:abstractNumId w:val="16"/>
  </w:num>
  <w:num w:numId="33">
    <w:abstractNumId w:val="35"/>
  </w:num>
  <w:num w:numId="34">
    <w:abstractNumId w:val="6"/>
  </w:num>
  <w:num w:numId="35">
    <w:abstractNumId w:val="14"/>
  </w:num>
  <w:num w:numId="36">
    <w:abstractNumId w:val="3"/>
  </w:num>
  <w:num w:numId="37">
    <w:abstractNumId w:val="40"/>
  </w:num>
  <w:num w:numId="38">
    <w:abstractNumId w:val="44"/>
  </w:num>
  <w:num w:numId="39">
    <w:abstractNumId w:val="25"/>
  </w:num>
  <w:num w:numId="40">
    <w:abstractNumId w:val="7"/>
  </w:num>
  <w:num w:numId="41">
    <w:abstractNumId w:val="23"/>
  </w:num>
  <w:num w:numId="42">
    <w:abstractNumId w:val="45"/>
  </w:num>
  <w:num w:numId="43">
    <w:abstractNumId w:val="24"/>
  </w:num>
  <w:num w:numId="44">
    <w:abstractNumId w:val="46"/>
  </w:num>
  <w:num w:numId="45">
    <w:abstractNumId w:val="42"/>
  </w:num>
  <w:num w:numId="46">
    <w:abstractNumId w:val="36"/>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CA"/>
    <w:rsid w:val="0000116E"/>
    <w:rsid w:val="000122B4"/>
    <w:rsid w:val="0005149D"/>
    <w:rsid w:val="00063BF2"/>
    <w:rsid w:val="0007142B"/>
    <w:rsid w:val="00074476"/>
    <w:rsid w:val="00093D22"/>
    <w:rsid w:val="000D5E04"/>
    <w:rsid w:val="000E0ACC"/>
    <w:rsid w:val="000E2847"/>
    <w:rsid w:val="000E2C99"/>
    <w:rsid w:val="00101BC4"/>
    <w:rsid w:val="0010551F"/>
    <w:rsid w:val="00105671"/>
    <w:rsid w:val="00105AA4"/>
    <w:rsid w:val="00132F7B"/>
    <w:rsid w:val="00174563"/>
    <w:rsid w:val="0018662F"/>
    <w:rsid w:val="001878B1"/>
    <w:rsid w:val="00192387"/>
    <w:rsid w:val="001B3999"/>
    <w:rsid w:val="001B739E"/>
    <w:rsid w:val="001C2875"/>
    <w:rsid w:val="001F5380"/>
    <w:rsid w:val="002009A0"/>
    <w:rsid w:val="00204EF5"/>
    <w:rsid w:val="00207E32"/>
    <w:rsid w:val="0025701B"/>
    <w:rsid w:val="00257273"/>
    <w:rsid w:val="002604FD"/>
    <w:rsid w:val="00282601"/>
    <w:rsid w:val="002A1B26"/>
    <w:rsid w:val="002A23D5"/>
    <w:rsid w:val="002B3CB9"/>
    <w:rsid w:val="002C03FA"/>
    <w:rsid w:val="002F748D"/>
    <w:rsid w:val="00315BE3"/>
    <w:rsid w:val="00325536"/>
    <w:rsid w:val="00326F17"/>
    <w:rsid w:val="0034741F"/>
    <w:rsid w:val="00347A97"/>
    <w:rsid w:val="00350BAE"/>
    <w:rsid w:val="0037029D"/>
    <w:rsid w:val="003A0166"/>
    <w:rsid w:val="003E1BC5"/>
    <w:rsid w:val="003F3251"/>
    <w:rsid w:val="003F6D98"/>
    <w:rsid w:val="003F6F13"/>
    <w:rsid w:val="004003AF"/>
    <w:rsid w:val="00426A1E"/>
    <w:rsid w:val="00434F11"/>
    <w:rsid w:val="004365D0"/>
    <w:rsid w:val="00442233"/>
    <w:rsid w:val="004432FD"/>
    <w:rsid w:val="00455D8F"/>
    <w:rsid w:val="00466ADB"/>
    <w:rsid w:val="004950F8"/>
    <w:rsid w:val="004C01C6"/>
    <w:rsid w:val="004C0C34"/>
    <w:rsid w:val="004C37BD"/>
    <w:rsid w:val="004C5F4B"/>
    <w:rsid w:val="004D2999"/>
    <w:rsid w:val="004D4694"/>
    <w:rsid w:val="004D6514"/>
    <w:rsid w:val="004F1FD8"/>
    <w:rsid w:val="0051136E"/>
    <w:rsid w:val="00514B97"/>
    <w:rsid w:val="005210BD"/>
    <w:rsid w:val="00532311"/>
    <w:rsid w:val="00552534"/>
    <w:rsid w:val="0055580F"/>
    <w:rsid w:val="005570C2"/>
    <w:rsid w:val="0056573C"/>
    <w:rsid w:val="005708C5"/>
    <w:rsid w:val="00571904"/>
    <w:rsid w:val="005756A0"/>
    <w:rsid w:val="00575A66"/>
    <w:rsid w:val="00580546"/>
    <w:rsid w:val="005959D7"/>
    <w:rsid w:val="0059705B"/>
    <w:rsid w:val="005B65E4"/>
    <w:rsid w:val="005E421B"/>
    <w:rsid w:val="005E72DE"/>
    <w:rsid w:val="005E76A7"/>
    <w:rsid w:val="006049B0"/>
    <w:rsid w:val="0060724A"/>
    <w:rsid w:val="006458D5"/>
    <w:rsid w:val="00656A09"/>
    <w:rsid w:val="00683205"/>
    <w:rsid w:val="00683EC3"/>
    <w:rsid w:val="00687CCA"/>
    <w:rsid w:val="006B3C55"/>
    <w:rsid w:val="006C37AF"/>
    <w:rsid w:val="007241A1"/>
    <w:rsid w:val="00726F46"/>
    <w:rsid w:val="00735DE7"/>
    <w:rsid w:val="00736F4C"/>
    <w:rsid w:val="00741951"/>
    <w:rsid w:val="00762E56"/>
    <w:rsid w:val="00763E80"/>
    <w:rsid w:val="007A52EA"/>
    <w:rsid w:val="007B174A"/>
    <w:rsid w:val="007B61CA"/>
    <w:rsid w:val="007C058F"/>
    <w:rsid w:val="007C2B64"/>
    <w:rsid w:val="007E70CF"/>
    <w:rsid w:val="007E79EE"/>
    <w:rsid w:val="00802B4E"/>
    <w:rsid w:val="00803A2E"/>
    <w:rsid w:val="00803ADA"/>
    <w:rsid w:val="008040AC"/>
    <w:rsid w:val="00820337"/>
    <w:rsid w:val="00825DBD"/>
    <w:rsid w:val="00841F8A"/>
    <w:rsid w:val="00844478"/>
    <w:rsid w:val="008533BA"/>
    <w:rsid w:val="008573A7"/>
    <w:rsid w:val="0086498D"/>
    <w:rsid w:val="00875582"/>
    <w:rsid w:val="00881EE4"/>
    <w:rsid w:val="00894D5B"/>
    <w:rsid w:val="008D1374"/>
    <w:rsid w:val="008E137D"/>
    <w:rsid w:val="008E38C9"/>
    <w:rsid w:val="008E53B9"/>
    <w:rsid w:val="008F6E49"/>
    <w:rsid w:val="0090087D"/>
    <w:rsid w:val="00902355"/>
    <w:rsid w:val="00905DFE"/>
    <w:rsid w:val="009240DD"/>
    <w:rsid w:val="00945309"/>
    <w:rsid w:val="009534A5"/>
    <w:rsid w:val="00963020"/>
    <w:rsid w:val="00971468"/>
    <w:rsid w:val="0098499B"/>
    <w:rsid w:val="009A0A49"/>
    <w:rsid w:val="009A5D89"/>
    <w:rsid w:val="009B0279"/>
    <w:rsid w:val="009D4F38"/>
    <w:rsid w:val="009F4171"/>
    <w:rsid w:val="00A10BE5"/>
    <w:rsid w:val="00A10C6B"/>
    <w:rsid w:val="00A300EB"/>
    <w:rsid w:val="00A41DA0"/>
    <w:rsid w:val="00A56373"/>
    <w:rsid w:val="00A803E4"/>
    <w:rsid w:val="00A979F7"/>
    <w:rsid w:val="00AC0622"/>
    <w:rsid w:val="00AC2ED4"/>
    <w:rsid w:val="00AD2DE2"/>
    <w:rsid w:val="00AF4631"/>
    <w:rsid w:val="00AF790E"/>
    <w:rsid w:val="00B13A95"/>
    <w:rsid w:val="00B161C4"/>
    <w:rsid w:val="00B26187"/>
    <w:rsid w:val="00B30A24"/>
    <w:rsid w:val="00B30D66"/>
    <w:rsid w:val="00B32696"/>
    <w:rsid w:val="00B4108A"/>
    <w:rsid w:val="00B46537"/>
    <w:rsid w:val="00B51F6D"/>
    <w:rsid w:val="00B57D2D"/>
    <w:rsid w:val="00B57F0A"/>
    <w:rsid w:val="00B64833"/>
    <w:rsid w:val="00B83160"/>
    <w:rsid w:val="00B8589F"/>
    <w:rsid w:val="00B90D77"/>
    <w:rsid w:val="00B91AC4"/>
    <w:rsid w:val="00B91DE9"/>
    <w:rsid w:val="00BB7848"/>
    <w:rsid w:val="00BC6702"/>
    <w:rsid w:val="00BD0581"/>
    <w:rsid w:val="00C0008E"/>
    <w:rsid w:val="00C063A6"/>
    <w:rsid w:val="00C25497"/>
    <w:rsid w:val="00C31D08"/>
    <w:rsid w:val="00C332B1"/>
    <w:rsid w:val="00C40069"/>
    <w:rsid w:val="00C42367"/>
    <w:rsid w:val="00C52682"/>
    <w:rsid w:val="00C63446"/>
    <w:rsid w:val="00C6769B"/>
    <w:rsid w:val="00C72E6D"/>
    <w:rsid w:val="00CB6225"/>
    <w:rsid w:val="00CC3F7A"/>
    <w:rsid w:val="00CC7A86"/>
    <w:rsid w:val="00CE54B2"/>
    <w:rsid w:val="00CE78CB"/>
    <w:rsid w:val="00D13603"/>
    <w:rsid w:val="00D176FB"/>
    <w:rsid w:val="00D229BD"/>
    <w:rsid w:val="00D241BD"/>
    <w:rsid w:val="00D4397F"/>
    <w:rsid w:val="00D44886"/>
    <w:rsid w:val="00D61F89"/>
    <w:rsid w:val="00D676CC"/>
    <w:rsid w:val="00D85FC2"/>
    <w:rsid w:val="00D90088"/>
    <w:rsid w:val="00D93371"/>
    <w:rsid w:val="00DB1406"/>
    <w:rsid w:val="00DB6D1C"/>
    <w:rsid w:val="00DD26BD"/>
    <w:rsid w:val="00DF22C6"/>
    <w:rsid w:val="00E10C38"/>
    <w:rsid w:val="00E1164C"/>
    <w:rsid w:val="00E245D6"/>
    <w:rsid w:val="00E46A78"/>
    <w:rsid w:val="00E56A91"/>
    <w:rsid w:val="00E86731"/>
    <w:rsid w:val="00E928F3"/>
    <w:rsid w:val="00E92C65"/>
    <w:rsid w:val="00EA012A"/>
    <w:rsid w:val="00EB2773"/>
    <w:rsid w:val="00EC5EDB"/>
    <w:rsid w:val="00ED4852"/>
    <w:rsid w:val="00ED59F3"/>
    <w:rsid w:val="00ED60A0"/>
    <w:rsid w:val="00EE1275"/>
    <w:rsid w:val="00F11159"/>
    <w:rsid w:val="00F14279"/>
    <w:rsid w:val="00F24C4E"/>
    <w:rsid w:val="00F25A66"/>
    <w:rsid w:val="00F478A9"/>
    <w:rsid w:val="00F62AFE"/>
    <w:rsid w:val="00F664CB"/>
    <w:rsid w:val="00F66A2F"/>
    <w:rsid w:val="00F67C74"/>
    <w:rsid w:val="00F71FDB"/>
    <w:rsid w:val="00F77784"/>
    <w:rsid w:val="00F808CB"/>
    <w:rsid w:val="00F81B2E"/>
    <w:rsid w:val="00F91850"/>
    <w:rsid w:val="00F93551"/>
    <w:rsid w:val="00FA1A34"/>
    <w:rsid w:val="00FB33D8"/>
    <w:rsid w:val="00FB4B5F"/>
    <w:rsid w:val="00FC35C9"/>
    <w:rsid w:val="00FC5030"/>
    <w:rsid w:val="00FC75D5"/>
    <w:rsid w:val="00FF03FC"/>
    <w:rsid w:val="00FF4D1C"/>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C7DC1C-9185-43A5-904E-F53C1E06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uiPriority w:val="99"/>
    <w:unhideWhenUsed/>
    <w:rsid w:val="003A0166"/>
  </w:style>
  <w:style w:type="character" w:customStyle="1" w:styleId="a8">
    <w:name w:val="Текст сноски Знак"/>
    <w:aliases w:val="single space Знак,footnote text Знак"/>
    <w:basedOn w:val="a0"/>
    <w:link w:val="a7"/>
    <w:uiPriority w:val="99"/>
    <w:rsid w:val="003A0166"/>
    <w:rPr>
      <w:rFonts w:ascii="Times New Roman" w:eastAsia="Times New Roman" w:hAnsi="Times New Roman" w:cs="Times New Roman"/>
      <w:color w:val="000000"/>
      <w:sz w:val="20"/>
      <w:szCs w:val="20"/>
      <w:lang w:eastAsia="ru-RU"/>
    </w:rPr>
  </w:style>
  <w:style w:type="character" w:styleId="a9">
    <w:name w:val="footnote reference"/>
    <w:basedOn w:val="a0"/>
    <w:uiPriority w:val="99"/>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 w:type="character" w:customStyle="1" w:styleId="watch-title">
    <w:name w:val="watch-title"/>
    <w:basedOn w:val="a0"/>
    <w:rsid w:val="00FC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861">
      <w:bodyDiv w:val="1"/>
      <w:marLeft w:val="0"/>
      <w:marRight w:val="0"/>
      <w:marTop w:val="0"/>
      <w:marBottom w:val="0"/>
      <w:divBdr>
        <w:top w:val="none" w:sz="0" w:space="0" w:color="auto"/>
        <w:left w:val="none" w:sz="0" w:space="0" w:color="auto"/>
        <w:bottom w:val="none" w:sz="0" w:space="0" w:color="auto"/>
        <w:right w:val="none" w:sz="0" w:space="0" w:color="auto"/>
      </w:divBdr>
    </w:div>
    <w:div w:id="32390695">
      <w:bodyDiv w:val="1"/>
      <w:marLeft w:val="0"/>
      <w:marRight w:val="0"/>
      <w:marTop w:val="0"/>
      <w:marBottom w:val="0"/>
      <w:divBdr>
        <w:top w:val="none" w:sz="0" w:space="0" w:color="auto"/>
        <w:left w:val="none" w:sz="0" w:space="0" w:color="auto"/>
        <w:bottom w:val="none" w:sz="0" w:space="0" w:color="auto"/>
        <w:right w:val="none" w:sz="0" w:space="0" w:color="auto"/>
      </w:divBdr>
    </w:div>
    <w:div w:id="40251213">
      <w:bodyDiv w:val="1"/>
      <w:marLeft w:val="0"/>
      <w:marRight w:val="0"/>
      <w:marTop w:val="0"/>
      <w:marBottom w:val="0"/>
      <w:divBdr>
        <w:top w:val="none" w:sz="0" w:space="0" w:color="auto"/>
        <w:left w:val="none" w:sz="0" w:space="0" w:color="auto"/>
        <w:bottom w:val="none" w:sz="0" w:space="0" w:color="auto"/>
        <w:right w:val="none" w:sz="0" w:space="0" w:color="auto"/>
      </w:divBdr>
    </w:div>
    <w:div w:id="180508600">
      <w:bodyDiv w:val="1"/>
      <w:marLeft w:val="0"/>
      <w:marRight w:val="0"/>
      <w:marTop w:val="0"/>
      <w:marBottom w:val="0"/>
      <w:divBdr>
        <w:top w:val="none" w:sz="0" w:space="0" w:color="auto"/>
        <w:left w:val="none" w:sz="0" w:space="0" w:color="auto"/>
        <w:bottom w:val="none" w:sz="0" w:space="0" w:color="auto"/>
        <w:right w:val="none" w:sz="0" w:space="0" w:color="auto"/>
      </w:divBdr>
    </w:div>
    <w:div w:id="245653192">
      <w:bodyDiv w:val="1"/>
      <w:marLeft w:val="0"/>
      <w:marRight w:val="0"/>
      <w:marTop w:val="0"/>
      <w:marBottom w:val="0"/>
      <w:divBdr>
        <w:top w:val="none" w:sz="0" w:space="0" w:color="auto"/>
        <w:left w:val="none" w:sz="0" w:space="0" w:color="auto"/>
        <w:bottom w:val="none" w:sz="0" w:space="0" w:color="auto"/>
        <w:right w:val="none" w:sz="0" w:space="0" w:color="auto"/>
      </w:divBdr>
    </w:div>
    <w:div w:id="308826508">
      <w:bodyDiv w:val="1"/>
      <w:marLeft w:val="0"/>
      <w:marRight w:val="0"/>
      <w:marTop w:val="0"/>
      <w:marBottom w:val="0"/>
      <w:divBdr>
        <w:top w:val="none" w:sz="0" w:space="0" w:color="auto"/>
        <w:left w:val="none" w:sz="0" w:space="0" w:color="auto"/>
        <w:bottom w:val="none" w:sz="0" w:space="0" w:color="auto"/>
        <w:right w:val="none" w:sz="0" w:space="0" w:color="auto"/>
      </w:divBdr>
      <w:divsChild>
        <w:div w:id="1963657583">
          <w:marLeft w:val="0"/>
          <w:marRight w:val="0"/>
          <w:marTop w:val="600"/>
          <w:marBottom w:val="0"/>
          <w:divBdr>
            <w:top w:val="none" w:sz="0" w:space="0" w:color="auto"/>
            <w:left w:val="none" w:sz="0" w:space="0" w:color="auto"/>
            <w:bottom w:val="none" w:sz="0" w:space="0" w:color="auto"/>
            <w:right w:val="none" w:sz="0" w:space="0" w:color="auto"/>
          </w:divBdr>
          <w:divsChild>
            <w:div w:id="684594157">
              <w:marLeft w:val="0"/>
              <w:marRight w:val="0"/>
              <w:marTop w:val="0"/>
              <w:marBottom w:val="0"/>
              <w:divBdr>
                <w:top w:val="none" w:sz="0" w:space="0" w:color="auto"/>
                <w:left w:val="none" w:sz="0" w:space="0" w:color="auto"/>
                <w:bottom w:val="none" w:sz="0" w:space="0" w:color="auto"/>
                <w:right w:val="none" w:sz="0" w:space="0" w:color="auto"/>
              </w:divBdr>
              <w:divsChild>
                <w:div w:id="1463427581">
                  <w:marLeft w:val="0"/>
                  <w:marRight w:val="0"/>
                  <w:marTop w:val="0"/>
                  <w:marBottom w:val="0"/>
                  <w:divBdr>
                    <w:top w:val="none" w:sz="0" w:space="0" w:color="auto"/>
                    <w:left w:val="none" w:sz="0" w:space="0" w:color="auto"/>
                    <w:bottom w:val="none" w:sz="0" w:space="0" w:color="auto"/>
                    <w:right w:val="none" w:sz="0" w:space="0" w:color="auto"/>
                  </w:divBdr>
                </w:div>
                <w:div w:id="2125347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29017">
          <w:marLeft w:val="0"/>
          <w:marRight w:val="0"/>
          <w:marTop w:val="600"/>
          <w:marBottom w:val="0"/>
          <w:divBdr>
            <w:top w:val="none" w:sz="0" w:space="0" w:color="auto"/>
            <w:left w:val="none" w:sz="0" w:space="0" w:color="auto"/>
            <w:bottom w:val="none" w:sz="0" w:space="0" w:color="auto"/>
            <w:right w:val="none" w:sz="0" w:space="0" w:color="auto"/>
          </w:divBdr>
          <w:divsChild>
            <w:div w:id="70352322">
              <w:marLeft w:val="0"/>
              <w:marRight w:val="0"/>
              <w:marTop w:val="0"/>
              <w:marBottom w:val="0"/>
              <w:divBdr>
                <w:top w:val="none" w:sz="0" w:space="0" w:color="auto"/>
                <w:left w:val="none" w:sz="0" w:space="0" w:color="auto"/>
                <w:bottom w:val="none" w:sz="0" w:space="0" w:color="auto"/>
                <w:right w:val="none" w:sz="0" w:space="0" w:color="auto"/>
              </w:divBdr>
              <w:divsChild>
                <w:div w:id="2048676072">
                  <w:marLeft w:val="0"/>
                  <w:marRight w:val="0"/>
                  <w:marTop w:val="0"/>
                  <w:marBottom w:val="0"/>
                  <w:divBdr>
                    <w:top w:val="none" w:sz="0" w:space="0" w:color="auto"/>
                    <w:left w:val="none" w:sz="0" w:space="0" w:color="auto"/>
                    <w:bottom w:val="none" w:sz="0" w:space="0" w:color="auto"/>
                    <w:right w:val="none" w:sz="0" w:space="0" w:color="auto"/>
                  </w:divBdr>
                </w:div>
                <w:div w:id="95947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6127760">
          <w:marLeft w:val="0"/>
          <w:marRight w:val="0"/>
          <w:marTop w:val="600"/>
          <w:marBottom w:val="0"/>
          <w:divBdr>
            <w:top w:val="none" w:sz="0" w:space="0" w:color="auto"/>
            <w:left w:val="none" w:sz="0" w:space="0" w:color="auto"/>
            <w:bottom w:val="none" w:sz="0" w:space="0" w:color="auto"/>
            <w:right w:val="none" w:sz="0" w:space="0" w:color="auto"/>
          </w:divBdr>
          <w:divsChild>
            <w:div w:id="1924143025">
              <w:marLeft w:val="0"/>
              <w:marRight w:val="0"/>
              <w:marTop w:val="0"/>
              <w:marBottom w:val="0"/>
              <w:divBdr>
                <w:top w:val="none" w:sz="0" w:space="0" w:color="auto"/>
                <w:left w:val="none" w:sz="0" w:space="0" w:color="auto"/>
                <w:bottom w:val="none" w:sz="0" w:space="0" w:color="auto"/>
                <w:right w:val="none" w:sz="0" w:space="0" w:color="auto"/>
              </w:divBdr>
              <w:divsChild>
                <w:div w:id="548956004">
                  <w:marLeft w:val="0"/>
                  <w:marRight w:val="0"/>
                  <w:marTop w:val="0"/>
                  <w:marBottom w:val="0"/>
                  <w:divBdr>
                    <w:top w:val="none" w:sz="0" w:space="0" w:color="auto"/>
                    <w:left w:val="none" w:sz="0" w:space="0" w:color="auto"/>
                    <w:bottom w:val="none" w:sz="0" w:space="0" w:color="auto"/>
                    <w:right w:val="none" w:sz="0" w:space="0" w:color="auto"/>
                  </w:divBdr>
                </w:div>
                <w:div w:id="542137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25388">
          <w:marLeft w:val="0"/>
          <w:marRight w:val="0"/>
          <w:marTop w:val="600"/>
          <w:marBottom w:val="0"/>
          <w:divBdr>
            <w:top w:val="none" w:sz="0" w:space="0" w:color="auto"/>
            <w:left w:val="none" w:sz="0" w:space="0" w:color="auto"/>
            <w:bottom w:val="none" w:sz="0" w:space="0" w:color="auto"/>
            <w:right w:val="none" w:sz="0" w:space="0" w:color="auto"/>
          </w:divBdr>
          <w:divsChild>
            <w:div w:id="510921045">
              <w:marLeft w:val="0"/>
              <w:marRight w:val="0"/>
              <w:marTop w:val="0"/>
              <w:marBottom w:val="0"/>
              <w:divBdr>
                <w:top w:val="none" w:sz="0" w:space="0" w:color="auto"/>
                <w:left w:val="none" w:sz="0" w:space="0" w:color="auto"/>
                <w:bottom w:val="none" w:sz="0" w:space="0" w:color="auto"/>
                <w:right w:val="none" w:sz="0" w:space="0" w:color="auto"/>
              </w:divBdr>
              <w:divsChild>
                <w:div w:id="1689596363">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1121981">
          <w:marLeft w:val="0"/>
          <w:marRight w:val="0"/>
          <w:marTop w:val="600"/>
          <w:marBottom w:val="0"/>
          <w:divBdr>
            <w:top w:val="none" w:sz="0" w:space="0" w:color="auto"/>
            <w:left w:val="none" w:sz="0" w:space="0" w:color="auto"/>
            <w:bottom w:val="none" w:sz="0" w:space="0" w:color="auto"/>
            <w:right w:val="none" w:sz="0" w:space="0" w:color="auto"/>
          </w:divBdr>
          <w:divsChild>
            <w:div w:id="909581527">
              <w:marLeft w:val="0"/>
              <w:marRight w:val="0"/>
              <w:marTop w:val="0"/>
              <w:marBottom w:val="0"/>
              <w:divBdr>
                <w:top w:val="none" w:sz="0" w:space="0" w:color="auto"/>
                <w:left w:val="none" w:sz="0" w:space="0" w:color="auto"/>
                <w:bottom w:val="none" w:sz="0" w:space="0" w:color="auto"/>
                <w:right w:val="none" w:sz="0" w:space="0" w:color="auto"/>
              </w:divBdr>
              <w:divsChild>
                <w:div w:id="1844974984">
                  <w:marLeft w:val="0"/>
                  <w:marRight w:val="0"/>
                  <w:marTop w:val="0"/>
                  <w:marBottom w:val="0"/>
                  <w:divBdr>
                    <w:top w:val="none" w:sz="0" w:space="0" w:color="auto"/>
                    <w:left w:val="none" w:sz="0" w:space="0" w:color="auto"/>
                    <w:bottom w:val="none" w:sz="0" w:space="0" w:color="auto"/>
                    <w:right w:val="none" w:sz="0" w:space="0" w:color="auto"/>
                  </w:divBdr>
                </w:div>
                <w:div w:id="132530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6448318">
          <w:marLeft w:val="0"/>
          <w:marRight w:val="0"/>
          <w:marTop w:val="600"/>
          <w:marBottom w:val="0"/>
          <w:divBdr>
            <w:top w:val="none" w:sz="0" w:space="0" w:color="auto"/>
            <w:left w:val="none" w:sz="0" w:space="0" w:color="auto"/>
            <w:bottom w:val="none" w:sz="0" w:space="0" w:color="auto"/>
            <w:right w:val="none" w:sz="0" w:space="0" w:color="auto"/>
          </w:divBdr>
          <w:divsChild>
            <w:div w:id="937324052">
              <w:marLeft w:val="0"/>
              <w:marRight w:val="0"/>
              <w:marTop w:val="0"/>
              <w:marBottom w:val="0"/>
              <w:divBdr>
                <w:top w:val="none" w:sz="0" w:space="0" w:color="auto"/>
                <w:left w:val="none" w:sz="0" w:space="0" w:color="auto"/>
                <w:bottom w:val="none" w:sz="0" w:space="0" w:color="auto"/>
                <w:right w:val="none" w:sz="0" w:space="0" w:color="auto"/>
              </w:divBdr>
              <w:divsChild>
                <w:div w:id="90233005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9532115">
          <w:marLeft w:val="0"/>
          <w:marRight w:val="0"/>
          <w:marTop w:val="600"/>
          <w:marBottom w:val="0"/>
          <w:divBdr>
            <w:top w:val="none" w:sz="0" w:space="0" w:color="auto"/>
            <w:left w:val="none" w:sz="0" w:space="0" w:color="auto"/>
            <w:bottom w:val="none" w:sz="0" w:space="0" w:color="auto"/>
            <w:right w:val="none" w:sz="0" w:space="0" w:color="auto"/>
          </w:divBdr>
          <w:divsChild>
            <w:div w:id="1937442396">
              <w:marLeft w:val="0"/>
              <w:marRight w:val="0"/>
              <w:marTop w:val="0"/>
              <w:marBottom w:val="0"/>
              <w:divBdr>
                <w:top w:val="none" w:sz="0" w:space="0" w:color="auto"/>
                <w:left w:val="none" w:sz="0" w:space="0" w:color="auto"/>
                <w:bottom w:val="none" w:sz="0" w:space="0" w:color="auto"/>
                <w:right w:val="none" w:sz="0" w:space="0" w:color="auto"/>
              </w:divBdr>
              <w:divsChild>
                <w:div w:id="44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548">
      <w:bodyDiv w:val="1"/>
      <w:marLeft w:val="0"/>
      <w:marRight w:val="0"/>
      <w:marTop w:val="0"/>
      <w:marBottom w:val="0"/>
      <w:divBdr>
        <w:top w:val="none" w:sz="0" w:space="0" w:color="auto"/>
        <w:left w:val="none" w:sz="0" w:space="0" w:color="auto"/>
        <w:bottom w:val="none" w:sz="0" w:space="0" w:color="auto"/>
        <w:right w:val="none" w:sz="0" w:space="0" w:color="auto"/>
      </w:divBdr>
    </w:div>
    <w:div w:id="481624394">
      <w:bodyDiv w:val="1"/>
      <w:marLeft w:val="0"/>
      <w:marRight w:val="0"/>
      <w:marTop w:val="0"/>
      <w:marBottom w:val="0"/>
      <w:divBdr>
        <w:top w:val="none" w:sz="0" w:space="0" w:color="auto"/>
        <w:left w:val="none" w:sz="0" w:space="0" w:color="auto"/>
        <w:bottom w:val="none" w:sz="0" w:space="0" w:color="auto"/>
        <w:right w:val="none" w:sz="0" w:space="0" w:color="auto"/>
      </w:divBdr>
    </w:div>
    <w:div w:id="576862613">
      <w:bodyDiv w:val="1"/>
      <w:marLeft w:val="0"/>
      <w:marRight w:val="0"/>
      <w:marTop w:val="0"/>
      <w:marBottom w:val="0"/>
      <w:divBdr>
        <w:top w:val="none" w:sz="0" w:space="0" w:color="auto"/>
        <w:left w:val="none" w:sz="0" w:space="0" w:color="auto"/>
        <w:bottom w:val="none" w:sz="0" w:space="0" w:color="auto"/>
        <w:right w:val="none" w:sz="0" w:space="0" w:color="auto"/>
      </w:divBdr>
    </w:div>
    <w:div w:id="730083403">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926499387">
      <w:bodyDiv w:val="1"/>
      <w:marLeft w:val="0"/>
      <w:marRight w:val="0"/>
      <w:marTop w:val="0"/>
      <w:marBottom w:val="0"/>
      <w:divBdr>
        <w:top w:val="none" w:sz="0" w:space="0" w:color="auto"/>
        <w:left w:val="none" w:sz="0" w:space="0" w:color="auto"/>
        <w:bottom w:val="none" w:sz="0" w:space="0" w:color="auto"/>
        <w:right w:val="none" w:sz="0" w:space="0" w:color="auto"/>
      </w:divBdr>
    </w:div>
    <w:div w:id="968784209">
      <w:bodyDiv w:val="1"/>
      <w:marLeft w:val="0"/>
      <w:marRight w:val="0"/>
      <w:marTop w:val="0"/>
      <w:marBottom w:val="0"/>
      <w:divBdr>
        <w:top w:val="none" w:sz="0" w:space="0" w:color="auto"/>
        <w:left w:val="none" w:sz="0" w:space="0" w:color="auto"/>
        <w:bottom w:val="none" w:sz="0" w:space="0" w:color="auto"/>
        <w:right w:val="none" w:sz="0" w:space="0" w:color="auto"/>
      </w:divBdr>
    </w:div>
    <w:div w:id="992562894">
      <w:bodyDiv w:val="1"/>
      <w:marLeft w:val="0"/>
      <w:marRight w:val="0"/>
      <w:marTop w:val="0"/>
      <w:marBottom w:val="0"/>
      <w:divBdr>
        <w:top w:val="none" w:sz="0" w:space="0" w:color="auto"/>
        <w:left w:val="none" w:sz="0" w:space="0" w:color="auto"/>
        <w:bottom w:val="none" w:sz="0" w:space="0" w:color="auto"/>
        <w:right w:val="none" w:sz="0" w:space="0" w:color="auto"/>
      </w:divBdr>
    </w:div>
    <w:div w:id="1194264694">
      <w:bodyDiv w:val="1"/>
      <w:marLeft w:val="0"/>
      <w:marRight w:val="0"/>
      <w:marTop w:val="0"/>
      <w:marBottom w:val="0"/>
      <w:divBdr>
        <w:top w:val="none" w:sz="0" w:space="0" w:color="auto"/>
        <w:left w:val="none" w:sz="0" w:space="0" w:color="auto"/>
        <w:bottom w:val="none" w:sz="0" w:space="0" w:color="auto"/>
        <w:right w:val="none" w:sz="0" w:space="0" w:color="auto"/>
      </w:divBdr>
      <w:divsChild>
        <w:div w:id="591159727">
          <w:marLeft w:val="0"/>
          <w:marRight w:val="0"/>
          <w:marTop w:val="600"/>
          <w:marBottom w:val="0"/>
          <w:divBdr>
            <w:top w:val="none" w:sz="0" w:space="0" w:color="auto"/>
            <w:left w:val="none" w:sz="0" w:space="0" w:color="auto"/>
            <w:bottom w:val="none" w:sz="0" w:space="0" w:color="auto"/>
            <w:right w:val="none" w:sz="0" w:space="0" w:color="auto"/>
          </w:divBdr>
          <w:divsChild>
            <w:div w:id="807667153">
              <w:marLeft w:val="0"/>
              <w:marRight w:val="0"/>
              <w:marTop w:val="0"/>
              <w:marBottom w:val="0"/>
              <w:divBdr>
                <w:top w:val="none" w:sz="0" w:space="0" w:color="auto"/>
                <w:left w:val="none" w:sz="0" w:space="0" w:color="auto"/>
                <w:bottom w:val="none" w:sz="0" w:space="0" w:color="auto"/>
                <w:right w:val="none" w:sz="0" w:space="0" w:color="auto"/>
              </w:divBdr>
              <w:divsChild>
                <w:div w:id="987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413">
          <w:marLeft w:val="0"/>
          <w:marRight w:val="0"/>
          <w:marTop w:val="600"/>
          <w:marBottom w:val="0"/>
          <w:divBdr>
            <w:top w:val="none" w:sz="0" w:space="0" w:color="auto"/>
            <w:left w:val="none" w:sz="0" w:space="0" w:color="auto"/>
            <w:bottom w:val="none" w:sz="0" w:space="0" w:color="auto"/>
            <w:right w:val="none" w:sz="0" w:space="0" w:color="auto"/>
          </w:divBdr>
          <w:divsChild>
            <w:div w:id="1337348153">
              <w:marLeft w:val="0"/>
              <w:marRight w:val="0"/>
              <w:marTop w:val="0"/>
              <w:marBottom w:val="0"/>
              <w:divBdr>
                <w:top w:val="none" w:sz="0" w:space="0" w:color="auto"/>
                <w:left w:val="none" w:sz="0" w:space="0" w:color="auto"/>
                <w:bottom w:val="none" w:sz="0" w:space="0" w:color="auto"/>
                <w:right w:val="none" w:sz="0" w:space="0" w:color="auto"/>
              </w:divBdr>
              <w:divsChild>
                <w:div w:id="600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5683">
          <w:marLeft w:val="0"/>
          <w:marRight w:val="0"/>
          <w:marTop w:val="600"/>
          <w:marBottom w:val="0"/>
          <w:divBdr>
            <w:top w:val="none" w:sz="0" w:space="0" w:color="auto"/>
            <w:left w:val="none" w:sz="0" w:space="0" w:color="auto"/>
            <w:bottom w:val="none" w:sz="0" w:space="0" w:color="auto"/>
            <w:right w:val="none" w:sz="0" w:space="0" w:color="auto"/>
          </w:divBdr>
          <w:divsChild>
            <w:div w:id="709571456">
              <w:marLeft w:val="0"/>
              <w:marRight w:val="0"/>
              <w:marTop w:val="0"/>
              <w:marBottom w:val="0"/>
              <w:divBdr>
                <w:top w:val="none" w:sz="0" w:space="0" w:color="auto"/>
                <w:left w:val="none" w:sz="0" w:space="0" w:color="auto"/>
                <w:bottom w:val="none" w:sz="0" w:space="0" w:color="auto"/>
                <w:right w:val="none" w:sz="0" w:space="0" w:color="auto"/>
              </w:divBdr>
              <w:divsChild>
                <w:div w:id="1351445710">
                  <w:marLeft w:val="0"/>
                  <w:marRight w:val="0"/>
                  <w:marTop w:val="0"/>
                  <w:marBottom w:val="0"/>
                  <w:divBdr>
                    <w:top w:val="none" w:sz="0" w:space="0" w:color="auto"/>
                    <w:left w:val="none" w:sz="0" w:space="0" w:color="auto"/>
                    <w:bottom w:val="none" w:sz="0" w:space="0" w:color="auto"/>
                    <w:right w:val="none" w:sz="0" w:space="0" w:color="auto"/>
                  </w:divBdr>
                </w:div>
                <w:div w:id="1023440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240466">
      <w:bodyDiv w:val="1"/>
      <w:marLeft w:val="0"/>
      <w:marRight w:val="0"/>
      <w:marTop w:val="0"/>
      <w:marBottom w:val="0"/>
      <w:divBdr>
        <w:top w:val="none" w:sz="0" w:space="0" w:color="auto"/>
        <w:left w:val="none" w:sz="0" w:space="0" w:color="auto"/>
        <w:bottom w:val="none" w:sz="0" w:space="0" w:color="auto"/>
        <w:right w:val="none" w:sz="0" w:space="0" w:color="auto"/>
      </w:divBdr>
    </w:div>
    <w:div w:id="1324579259">
      <w:bodyDiv w:val="1"/>
      <w:marLeft w:val="0"/>
      <w:marRight w:val="0"/>
      <w:marTop w:val="0"/>
      <w:marBottom w:val="0"/>
      <w:divBdr>
        <w:top w:val="none" w:sz="0" w:space="0" w:color="auto"/>
        <w:left w:val="none" w:sz="0" w:space="0" w:color="auto"/>
        <w:bottom w:val="none" w:sz="0" w:space="0" w:color="auto"/>
        <w:right w:val="none" w:sz="0" w:space="0" w:color="auto"/>
      </w:divBdr>
    </w:div>
    <w:div w:id="13903733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979">
          <w:marLeft w:val="0"/>
          <w:marRight w:val="0"/>
          <w:marTop w:val="0"/>
          <w:marBottom w:val="0"/>
          <w:divBdr>
            <w:top w:val="none" w:sz="0" w:space="0" w:color="auto"/>
            <w:left w:val="none" w:sz="0" w:space="0" w:color="auto"/>
            <w:bottom w:val="none" w:sz="0" w:space="0" w:color="auto"/>
            <w:right w:val="none" w:sz="0" w:space="0" w:color="auto"/>
          </w:divBdr>
        </w:div>
        <w:div w:id="1624969142">
          <w:marLeft w:val="0"/>
          <w:marRight w:val="0"/>
          <w:marTop w:val="0"/>
          <w:marBottom w:val="0"/>
          <w:divBdr>
            <w:top w:val="none" w:sz="0" w:space="0" w:color="auto"/>
            <w:left w:val="none" w:sz="0" w:space="0" w:color="auto"/>
            <w:bottom w:val="none" w:sz="0" w:space="0" w:color="auto"/>
            <w:right w:val="none" w:sz="0" w:space="0" w:color="auto"/>
          </w:divBdr>
        </w:div>
        <w:div w:id="1073508731">
          <w:marLeft w:val="0"/>
          <w:marRight w:val="0"/>
          <w:marTop w:val="0"/>
          <w:marBottom w:val="0"/>
          <w:divBdr>
            <w:top w:val="none" w:sz="0" w:space="0" w:color="auto"/>
            <w:left w:val="none" w:sz="0" w:space="0" w:color="auto"/>
            <w:bottom w:val="none" w:sz="0" w:space="0" w:color="auto"/>
            <w:right w:val="none" w:sz="0" w:space="0" w:color="auto"/>
          </w:divBdr>
        </w:div>
        <w:div w:id="963581532">
          <w:marLeft w:val="0"/>
          <w:marRight w:val="0"/>
          <w:marTop w:val="0"/>
          <w:marBottom w:val="0"/>
          <w:divBdr>
            <w:top w:val="none" w:sz="0" w:space="0" w:color="auto"/>
            <w:left w:val="none" w:sz="0" w:space="0" w:color="auto"/>
            <w:bottom w:val="none" w:sz="0" w:space="0" w:color="auto"/>
            <w:right w:val="none" w:sz="0" w:space="0" w:color="auto"/>
          </w:divBdr>
        </w:div>
        <w:div w:id="1276061323">
          <w:marLeft w:val="0"/>
          <w:marRight w:val="0"/>
          <w:marTop w:val="0"/>
          <w:marBottom w:val="0"/>
          <w:divBdr>
            <w:top w:val="none" w:sz="0" w:space="0" w:color="auto"/>
            <w:left w:val="none" w:sz="0" w:space="0" w:color="auto"/>
            <w:bottom w:val="none" w:sz="0" w:space="0" w:color="auto"/>
            <w:right w:val="none" w:sz="0" w:space="0" w:color="auto"/>
          </w:divBdr>
        </w:div>
        <w:div w:id="606235999">
          <w:marLeft w:val="0"/>
          <w:marRight w:val="0"/>
          <w:marTop w:val="0"/>
          <w:marBottom w:val="0"/>
          <w:divBdr>
            <w:top w:val="none" w:sz="0" w:space="0" w:color="auto"/>
            <w:left w:val="none" w:sz="0" w:space="0" w:color="auto"/>
            <w:bottom w:val="none" w:sz="0" w:space="0" w:color="auto"/>
            <w:right w:val="none" w:sz="0" w:space="0" w:color="auto"/>
          </w:divBdr>
        </w:div>
        <w:div w:id="1956062031">
          <w:marLeft w:val="0"/>
          <w:marRight w:val="0"/>
          <w:marTop w:val="0"/>
          <w:marBottom w:val="0"/>
          <w:divBdr>
            <w:top w:val="none" w:sz="0" w:space="0" w:color="auto"/>
            <w:left w:val="none" w:sz="0" w:space="0" w:color="auto"/>
            <w:bottom w:val="none" w:sz="0" w:space="0" w:color="auto"/>
            <w:right w:val="none" w:sz="0" w:space="0" w:color="auto"/>
          </w:divBdr>
        </w:div>
        <w:div w:id="493686694">
          <w:marLeft w:val="0"/>
          <w:marRight w:val="0"/>
          <w:marTop w:val="0"/>
          <w:marBottom w:val="0"/>
          <w:divBdr>
            <w:top w:val="none" w:sz="0" w:space="0" w:color="auto"/>
            <w:left w:val="none" w:sz="0" w:space="0" w:color="auto"/>
            <w:bottom w:val="none" w:sz="0" w:space="0" w:color="auto"/>
            <w:right w:val="none" w:sz="0" w:space="0" w:color="auto"/>
          </w:divBdr>
        </w:div>
      </w:divsChild>
    </w:div>
    <w:div w:id="1475636253">
      <w:bodyDiv w:val="1"/>
      <w:marLeft w:val="0"/>
      <w:marRight w:val="0"/>
      <w:marTop w:val="0"/>
      <w:marBottom w:val="0"/>
      <w:divBdr>
        <w:top w:val="none" w:sz="0" w:space="0" w:color="auto"/>
        <w:left w:val="none" w:sz="0" w:space="0" w:color="auto"/>
        <w:bottom w:val="none" w:sz="0" w:space="0" w:color="auto"/>
        <w:right w:val="none" w:sz="0" w:space="0" w:color="auto"/>
      </w:divBdr>
    </w:div>
    <w:div w:id="1611663277">
      <w:bodyDiv w:val="1"/>
      <w:marLeft w:val="0"/>
      <w:marRight w:val="0"/>
      <w:marTop w:val="0"/>
      <w:marBottom w:val="0"/>
      <w:divBdr>
        <w:top w:val="none" w:sz="0" w:space="0" w:color="auto"/>
        <w:left w:val="none" w:sz="0" w:space="0" w:color="auto"/>
        <w:bottom w:val="none" w:sz="0" w:space="0" w:color="auto"/>
        <w:right w:val="none" w:sz="0" w:space="0" w:color="auto"/>
      </w:divBdr>
    </w:div>
    <w:div w:id="1723401421">
      <w:bodyDiv w:val="1"/>
      <w:marLeft w:val="0"/>
      <w:marRight w:val="0"/>
      <w:marTop w:val="0"/>
      <w:marBottom w:val="0"/>
      <w:divBdr>
        <w:top w:val="none" w:sz="0" w:space="0" w:color="auto"/>
        <w:left w:val="none" w:sz="0" w:space="0" w:color="auto"/>
        <w:bottom w:val="none" w:sz="0" w:space="0" w:color="auto"/>
        <w:right w:val="none" w:sz="0" w:space="0" w:color="auto"/>
      </w:divBdr>
    </w:div>
    <w:div w:id="1771855664">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828859798">
      <w:bodyDiv w:val="1"/>
      <w:marLeft w:val="0"/>
      <w:marRight w:val="0"/>
      <w:marTop w:val="0"/>
      <w:marBottom w:val="0"/>
      <w:divBdr>
        <w:top w:val="none" w:sz="0" w:space="0" w:color="auto"/>
        <w:left w:val="none" w:sz="0" w:space="0" w:color="auto"/>
        <w:bottom w:val="none" w:sz="0" w:space="0" w:color="auto"/>
        <w:right w:val="none" w:sz="0" w:space="0" w:color="auto"/>
      </w:divBdr>
    </w:div>
    <w:div w:id="1860849323">
      <w:bodyDiv w:val="1"/>
      <w:marLeft w:val="0"/>
      <w:marRight w:val="0"/>
      <w:marTop w:val="0"/>
      <w:marBottom w:val="0"/>
      <w:divBdr>
        <w:top w:val="none" w:sz="0" w:space="0" w:color="auto"/>
        <w:left w:val="none" w:sz="0" w:space="0" w:color="auto"/>
        <w:bottom w:val="none" w:sz="0" w:space="0" w:color="auto"/>
        <w:right w:val="none" w:sz="0" w:space="0" w:color="auto"/>
      </w:divBdr>
    </w:div>
    <w:div w:id="1975794752">
      <w:bodyDiv w:val="1"/>
      <w:marLeft w:val="0"/>
      <w:marRight w:val="0"/>
      <w:marTop w:val="0"/>
      <w:marBottom w:val="0"/>
      <w:divBdr>
        <w:top w:val="none" w:sz="0" w:space="0" w:color="auto"/>
        <w:left w:val="none" w:sz="0" w:space="0" w:color="auto"/>
        <w:bottom w:val="none" w:sz="0" w:space="0" w:color="auto"/>
        <w:right w:val="none" w:sz="0" w:space="0" w:color="auto"/>
      </w:divBdr>
      <w:divsChild>
        <w:div w:id="85153675">
          <w:marLeft w:val="0"/>
          <w:marRight w:val="0"/>
          <w:marTop w:val="600"/>
          <w:marBottom w:val="0"/>
          <w:divBdr>
            <w:top w:val="none" w:sz="0" w:space="0" w:color="auto"/>
            <w:left w:val="none" w:sz="0" w:space="0" w:color="auto"/>
            <w:bottom w:val="none" w:sz="0" w:space="0" w:color="auto"/>
            <w:right w:val="none" w:sz="0" w:space="0" w:color="auto"/>
          </w:divBdr>
          <w:divsChild>
            <w:div w:id="212694414">
              <w:marLeft w:val="0"/>
              <w:marRight w:val="0"/>
              <w:marTop w:val="0"/>
              <w:marBottom w:val="0"/>
              <w:divBdr>
                <w:top w:val="none" w:sz="0" w:space="0" w:color="auto"/>
                <w:left w:val="none" w:sz="0" w:space="0" w:color="auto"/>
                <w:bottom w:val="none" w:sz="0" w:space="0" w:color="auto"/>
                <w:right w:val="none" w:sz="0" w:space="0" w:color="auto"/>
              </w:divBdr>
              <w:divsChild>
                <w:div w:id="891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501">
          <w:marLeft w:val="0"/>
          <w:marRight w:val="0"/>
          <w:marTop w:val="600"/>
          <w:marBottom w:val="0"/>
          <w:divBdr>
            <w:top w:val="none" w:sz="0" w:space="0" w:color="auto"/>
            <w:left w:val="none" w:sz="0" w:space="0" w:color="auto"/>
            <w:bottom w:val="none" w:sz="0" w:space="0" w:color="auto"/>
            <w:right w:val="none" w:sz="0" w:space="0" w:color="auto"/>
          </w:divBdr>
          <w:divsChild>
            <w:div w:id="1514875374">
              <w:marLeft w:val="0"/>
              <w:marRight w:val="0"/>
              <w:marTop w:val="0"/>
              <w:marBottom w:val="0"/>
              <w:divBdr>
                <w:top w:val="none" w:sz="0" w:space="0" w:color="auto"/>
                <w:left w:val="none" w:sz="0" w:space="0" w:color="auto"/>
                <w:bottom w:val="none" w:sz="0" w:space="0" w:color="auto"/>
                <w:right w:val="none" w:sz="0" w:space="0" w:color="auto"/>
              </w:divBdr>
              <w:divsChild>
                <w:div w:id="34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46">
          <w:marLeft w:val="0"/>
          <w:marRight w:val="0"/>
          <w:marTop w:val="600"/>
          <w:marBottom w:val="0"/>
          <w:divBdr>
            <w:top w:val="none" w:sz="0" w:space="0" w:color="auto"/>
            <w:left w:val="none" w:sz="0" w:space="0" w:color="auto"/>
            <w:bottom w:val="none" w:sz="0" w:space="0" w:color="auto"/>
            <w:right w:val="none" w:sz="0" w:space="0" w:color="auto"/>
          </w:divBdr>
          <w:divsChild>
            <w:div w:id="174345718">
              <w:marLeft w:val="0"/>
              <w:marRight w:val="0"/>
              <w:marTop w:val="0"/>
              <w:marBottom w:val="0"/>
              <w:divBdr>
                <w:top w:val="none" w:sz="0" w:space="0" w:color="auto"/>
                <w:left w:val="none" w:sz="0" w:space="0" w:color="auto"/>
                <w:bottom w:val="none" w:sz="0" w:space="0" w:color="auto"/>
                <w:right w:val="none" w:sz="0" w:space="0" w:color="auto"/>
              </w:divBdr>
              <w:divsChild>
                <w:div w:id="1663007394">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4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lymp.ru/" TargetMode="External"/><Relationship Id="rId13" Type="http://schemas.openxmlformats.org/officeDocument/2006/relationships/hyperlink" Target="http://www.nakedheart.org/ru/" TargetMode="External"/><Relationship Id="rId18" Type="http://schemas.openxmlformats.org/officeDocument/2006/relationships/hyperlink" Target="https://ru.wikipedia.org/wiki/%D0%98%D0%B3%D1%80%D0%B0_%D0%B2_%D0%91%D0%BE%D1%83%D0%BB%D0%B7" TargetMode="External"/><Relationship Id="rId26" Type="http://schemas.openxmlformats.org/officeDocument/2006/relationships/hyperlink" Target="https://ru.wikipedia.org/wiki/%D0%A0%D0%B8%D0%BC%D1%81%D0%BA%D0%B0%D1%8F_%D0%B8%D0%BC%D0%BF%D0%B5%D1%80%D0%B8%D1%8F" TargetMode="External"/><Relationship Id="rId39" Type="http://schemas.openxmlformats.org/officeDocument/2006/relationships/hyperlink" Target="https://ru.wikipedia.org/wiki/%D0%98%D0%B3%D1%80%D1%8B_%D1%81_%D0%BC%D1%8F%D1%87%D0%BE%D0%BC" TargetMode="External"/><Relationship Id="rId3" Type="http://schemas.openxmlformats.org/officeDocument/2006/relationships/styles" Target="styles.xml"/><Relationship Id="rId21" Type="http://schemas.openxmlformats.org/officeDocument/2006/relationships/hyperlink" Target="https://ru.wikipedia.org/wiki/%D0%98%D1%82%D0%B0%D0%BB%D1%8C%D1%8F%D0%BD%D1%81%D0%BA%D0%B8%D0%B9_%D1%8F%D0%B7%D1%8B%D0%BA" TargetMode="External"/><Relationship Id="rId34" Type="http://schemas.openxmlformats.org/officeDocument/2006/relationships/hyperlink" Target="https://www.1tv.ru/shows/dobroe-utro/reportazh/dostupna-li-dostupnaya-sreda-dobroe-utro-fragment-vypuska-ot-13042016" TargetMode="External"/><Relationship Id="rId42" Type="http://schemas.openxmlformats.org/officeDocument/2006/relationships/hyperlink" Target="https://ru.wikipedia.org/wiki/%D0%98%D0%B3%D1%80%D0%B0_%D0%B2_%D0%91%D0%BE%D1%83%D0%BB%D0%B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invalid.ru/" TargetMode="External"/><Relationship Id="rId17" Type="http://schemas.openxmlformats.org/officeDocument/2006/relationships/hyperlink" Target="https://ru.wikipedia.org/wiki/%D0%9F%D0%B5%D1%82%D0%B0%D0%BD%D0%BA" TargetMode="External"/><Relationship Id="rId25" Type="http://schemas.openxmlformats.org/officeDocument/2006/relationships/hyperlink" Target="https://ru.wikipedia.org/wiki/%D0%98%D0%B3%D1%80%D0%B0_%D0%B2_%D0%91%D0%BE%D1%83%D0%BB%D0%B7" TargetMode="External"/><Relationship Id="rId33" Type="http://schemas.openxmlformats.org/officeDocument/2006/relationships/hyperlink" Target="https://ru.wikipedia.org/wiki/%D0%91%D0%B5%D0%B7%D1%83%D0%B3%D0%BB%D0%BE%D0%B2%D0%B0,_%D0%9A%D1%81%D0%B5%D0%BD%D0%B8%D1%8F_%D0%AE%D1%80%D1%8C%D0%B5%D0%B2%D0%BD%D0%B0" TargetMode="External"/><Relationship Id="rId38" Type="http://schemas.openxmlformats.org/officeDocument/2006/relationships/hyperlink" Target="https://ru.wikipedia.org/wiki/%D0%98%D1%82%D0%B0%D0%BB%D1%8C%D1%8F%D0%BD%D1%81%D0%BA%D0%B8%D0%B9_%D1%8F%D0%B7%D1%8B%D0%B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1%D0%BE%D1%83%D0%BB%D0%B8%D0%BD%D0%B3" TargetMode="External"/><Relationship Id="rId20" Type="http://schemas.openxmlformats.org/officeDocument/2006/relationships/hyperlink" Target="https://ru.wikipedia.org/wiki/%D0%98%D1%82%D0%B0%D0%BB%D0%B8%D1%8F" TargetMode="External"/><Relationship Id="rId29" Type="http://schemas.openxmlformats.org/officeDocument/2006/relationships/hyperlink" Target="https://ru.wikipedia.org/wiki/%D0%90%D0%B2%D1%82%D0%BE%D0%BC%D0%BE%D0%B1%D0%B8%D0%BB%D1%8C%D0%BD%D0%B0%D1%8F_%D0%B0%D0%B2%D0%B0%D1%80%D0%B8%D1%8F" TargetMode="External"/><Relationship Id="rId41" Type="http://schemas.openxmlformats.org/officeDocument/2006/relationships/hyperlink" Target="https://ru.wikipedia.org/wiki/%D0%9F%D0%B5%D1%82%D0%B0%D0%BD%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dinenie.org/" TargetMode="External"/><Relationship Id="rId24" Type="http://schemas.openxmlformats.org/officeDocument/2006/relationships/hyperlink" Target="https://ru.wikipedia.org/wiki/%D0%9F%D0%B5%D1%82%D0%B0%D0%BD%D0%BA" TargetMode="External"/><Relationship Id="rId32" Type="http://schemas.openxmlformats.org/officeDocument/2006/relationships/hyperlink" Target="https://ru.wikipedia.org/wiki/%D0%9A%D0%BE%D0%BD%D0%BA%D1%83%D1%80%D1%81_%D0%BA%D1%80%D0%B0%D1%81%D0%BE%D1%82%D1%8B" TargetMode="External"/><Relationship Id="rId37" Type="http://schemas.openxmlformats.org/officeDocument/2006/relationships/hyperlink" Target="http://www.kulygin.info" TargetMode="External"/><Relationship Id="rId40" Type="http://schemas.openxmlformats.org/officeDocument/2006/relationships/hyperlink" Target="https://ru.wikipedia.org/wiki/%D0%91%D0%BE%D1%83%D0%BB%D0%B8%D0%BD%D0%B3" TargetMode="External"/><Relationship Id="rId45" Type="http://schemas.openxmlformats.org/officeDocument/2006/relationships/hyperlink" Target="http://dic.academic.ru/dic.nsf/ushakov/1100318" TargetMode="External"/><Relationship Id="rId5" Type="http://schemas.openxmlformats.org/officeDocument/2006/relationships/webSettings" Target="webSettings.xml"/><Relationship Id="rId15" Type="http://schemas.openxmlformats.org/officeDocument/2006/relationships/hyperlink" Target="https://ru.wikipedia.org/wiki/%D0%98%D0%B3%D1%80%D1%8B_%D1%81_%D0%BC%D1%8F%D1%87%D0%BE%D0%BC" TargetMode="External"/><Relationship Id="rId23" Type="http://schemas.openxmlformats.org/officeDocument/2006/relationships/hyperlink" Target="https://ru.wikipedia.org/wiki/%D0%91%D0%BE%D1%83%D0%BB%D0%B8%D0%BD%D0%B3" TargetMode="External"/><Relationship Id="rId28" Type="http://schemas.openxmlformats.org/officeDocument/2006/relationships/hyperlink" Target="https://www.1tv.ru/shows/naedine-so-vsemi/lichnyy-moment/oleg-popov-menya-ne-otpuskayut-aplodismenty-naedine-so-vsemi-fragment-vypuska-ot-26012016" TargetMode="External"/><Relationship Id="rId36" Type="http://schemas.openxmlformats.org/officeDocument/2006/relationships/hyperlink" Target="http://www.so-edinenie.org/volonteram/daktilnaya-azbuka/" TargetMode="External"/><Relationship Id="rId10" Type="http://schemas.openxmlformats.org/officeDocument/2006/relationships/hyperlink" Target="http://www.vos.org.ru/" TargetMode="External"/><Relationship Id="rId19" Type="http://schemas.openxmlformats.org/officeDocument/2006/relationships/hyperlink" Target="https://ru.wikipedia.org/wiki/%D0%A0%D0%B8%D0%BC%D1%81%D0%BA%D0%B0%D1%8F_%D0%B8%D0%BC%D0%BF%D0%B5%D1%80%D0%B8%D1%8F" TargetMode="External"/><Relationship Id="rId31" Type="http://schemas.openxmlformats.org/officeDocument/2006/relationships/hyperlink" Target="https://ru.wikipedia.org/wiki/%D0%A0%D0%B8%D0%BC" TargetMode="External"/><Relationship Id="rId44" Type="http://schemas.openxmlformats.org/officeDocument/2006/relationships/hyperlink" Target="https://ru.wikipedia.org/wiki/%D0%98%D1%82%D0%B0%D0%BB%D0%B8%D1%8F" TargetMode="External"/><Relationship Id="rId4" Type="http://schemas.openxmlformats.org/officeDocument/2006/relationships/settings" Target="settings.xml"/><Relationship Id="rId9" Type="http://schemas.openxmlformats.org/officeDocument/2006/relationships/hyperlink" Target="http://www.deafsportnews.ru/" TargetMode="External"/><Relationship Id="rId14" Type="http://schemas.openxmlformats.org/officeDocument/2006/relationships/hyperlink" Target="https://ru.wikipedia.org/wiki/%D0%98%D1%82%D0%B0%D0%BB%D1%8C%D1%8F%D0%BD%D1%81%D0%BA%D0%B8%D0%B9_%D1%8F%D0%B7%D1%8B%D0%BA" TargetMode="External"/><Relationship Id="rId22" Type="http://schemas.openxmlformats.org/officeDocument/2006/relationships/hyperlink" Target="https://ru.wikipedia.org/wiki/%D0%98%D0%B3%D1%80%D1%8B_%D1%81_%D0%BC%D1%8F%D1%87%D0%BE%D0%BC" TargetMode="External"/><Relationship Id="rId27" Type="http://schemas.openxmlformats.org/officeDocument/2006/relationships/hyperlink" Target="https://ru.wikipedia.org/wiki/%D0%98%D1%82%D0%B0%D0%BB%D0%B8%D1%8F" TargetMode="External"/><Relationship Id="rId30" Type="http://schemas.openxmlformats.org/officeDocument/2006/relationships/hyperlink" Target="https://ru.wikipedia.org/wiki/%D0%98%D0%BD%D0%B2%D0%B0%D0%BB%D0%B8%D0%B4%D0%BD%D0%B0%D1%8F_%D0%BA%D0%BE%D0%BB%D1%8F%D1%81%D0%BA%D0%B0" TargetMode="External"/><Relationship Id="rId35" Type="http://schemas.openxmlformats.org/officeDocument/2006/relationships/hyperlink" Target="http://www.so-edinenie.org/volonteram/privetstvie-i-nachalo-obscheniya/" TargetMode="External"/><Relationship Id="rId43" Type="http://schemas.openxmlformats.org/officeDocument/2006/relationships/hyperlink" Target="https://ru.wikipedia.org/wiki/%D0%A0%D0%B8%D0%BC%D1%81%D0%BA%D0%B0%D1%8F_%D0%B8%D0%BC%D0%BF%D0%B5%D1%80%D0%B8%D1%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E5D-B5F2-4AA4-95DE-4EE4CD86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41047</Words>
  <Characters>233970</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Antonioni_K</dc:creator>
  <cp:lastModifiedBy>Синегаева Оксана</cp:lastModifiedBy>
  <cp:revision>2</cp:revision>
  <cp:lastPrinted>2016-10-10T09:31:00Z</cp:lastPrinted>
  <dcterms:created xsi:type="dcterms:W3CDTF">2018-02-19T08:56:00Z</dcterms:created>
  <dcterms:modified xsi:type="dcterms:W3CDTF">2018-02-19T08:56:00Z</dcterms:modified>
</cp:coreProperties>
</file>