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5439"/>
      </w:tblGrid>
      <w:tr w:rsidR="0097713B" w:rsidRPr="0097713B" w:rsidTr="00583F1A">
        <w:tc>
          <w:tcPr>
            <w:tcW w:w="4644" w:type="dxa"/>
            <w:shd w:val="clear" w:color="auto" w:fill="auto"/>
          </w:tcPr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494" w:type="dxa"/>
            <w:shd w:val="clear" w:color="auto" w:fill="auto"/>
            <w:hideMark/>
          </w:tcPr>
          <w:p w:rsidR="0097713B" w:rsidRPr="0097713B" w:rsidRDefault="0097713B" w:rsidP="009771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отдела образования от </w:t>
            </w:r>
            <w:r w:rsidR="00D37C98">
              <w:rPr>
                <w:rFonts w:ascii="Times New Roman" w:eastAsia="Calibri" w:hAnsi="Times New Roman" w:cs="Times New Roman"/>
                <w:sz w:val="24"/>
                <w:szCs w:val="24"/>
              </w:rPr>
              <w:t>10.09.201</w:t>
            </w:r>
            <w:r w:rsidR="000210B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г. №</w:t>
            </w:r>
            <w:r w:rsidR="000210B6">
              <w:rPr>
                <w:rFonts w:ascii="Times New Roman" w:eastAsia="Calibri" w:hAnsi="Times New Roman" w:cs="Times New Roman"/>
                <w:sz w:val="24"/>
                <w:szCs w:val="24"/>
              </w:rPr>
              <w:t>753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13B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 w:rsidRPr="0097713B">
              <w:rPr>
                <w:rFonts w:ascii="Times New Roman" w:eastAsia="Calibri" w:hAnsi="Times New Roman" w:cs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b/>
          <w:sz w:val="28"/>
          <w:szCs w:val="28"/>
        </w:rPr>
        <w:t xml:space="preserve">импиады школьников по </w:t>
      </w:r>
      <w:r w:rsidR="00EA3C38">
        <w:rPr>
          <w:rFonts w:ascii="Times New Roman" w:eastAsia="Calibri" w:hAnsi="Times New Roman" w:cs="Times New Roman"/>
          <w:b/>
          <w:sz w:val="28"/>
          <w:szCs w:val="28"/>
        </w:rPr>
        <w:t>китайскому</w:t>
      </w:r>
      <w:r w:rsidR="003850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языку</w:t>
      </w: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spellStart"/>
      <w:r w:rsidRPr="0097713B">
        <w:rPr>
          <w:rFonts w:ascii="Times New Roman" w:eastAsia="Calibri" w:hAnsi="Times New Roman" w:cs="Times New Roman"/>
          <w:b/>
          <w:sz w:val="28"/>
          <w:szCs w:val="28"/>
        </w:rPr>
        <w:t>Грязинском</w:t>
      </w:r>
      <w:proofErr w:type="spellEnd"/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 районе Липецкой области</w:t>
      </w:r>
    </w:p>
    <w:p w:rsidR="0097713B" w:rsidRPr="0097713B" w:rsidRDefault="00890D78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201</w:t>
      </w:r>
      <w:r w:rsidR="000210B6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>/20</w:t>
      </w:r>
      <w:r w:rsidR="000210B6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13B">
        <w:rPr>
          <w:rFonts w:ascii="Times New Roman" w:eastAsia="Calibri" w:hAnsi="Times New Roman" w:cs="Times New Roman"/>
          <w:sz w:val="24"/>
          <w:szCs w:val="24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импиады школьников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языку 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составлены на основе методических рекомендаций </w:t>
      </w:r>
      <w:r w:rsidR="00915805">
        <w:rPr>
          <w:rFonts w:ascii="Times New Roman" w:eastAsia="Calibri" w:hAnsi="Times New Roman" w:cs="Times New Roman"/>
          <w:sz w:val="24"/>
          <w:szCs w:val="24"/>
        </w:rPr>
        <w:t>по разработке заданий и требований к проведению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школьного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и муниципального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этап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ов </w:t>
      </w:r>
      <w:r w:rsidRPr="0097713B">
        <w:rPr>
          <w:rFonts w:ascii="Times New Roman" w:eastAsia="Calibri" w:hAnsi="Times New Roman" w:cs="Times New Roman"/>
          <w:sz w:val="24"/>
          <w:szCs w:val="24"/>
        </w:rPr>
        <w:t>Всеросси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йской олимпиады школьников 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>в 201</w:t>
      </w:r>
      <w:r w:rsidR="00B4748C">
        <w:rPr>
          <w:rFonts w:ascii="Times New Roman" w:eastAsia="Calibri" w:hAnsi="Times New Roman" w:cs="Times New Roman"/>
          <w:sz w:val="24"/>
          <w:szCs w:val="24"/>
        </w:rPr>
        <w:t>9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>-20</w:t>
      </w:r>
      <w:r w:rsidR="00B4748C">
        <w:rPr>
          <w:rFonts w:ascii="Times New Roman" w:eastAsia="Calibri" w:hAnsi="Times New Roman" w:cs="Times New Roman"/>
          <w:sz w:val="24"/>
          <w:szCs w:val="24"/>
        </w:rPr>
        <w:t>20</w:t>
      </w:r>
      <w:bookmarkStart w:id="0" w:name="_GoBack"/>
      <w:bookmarkEnd w:id="0"/>
      <w:r w:rsidR="00915805" w:rsidRPr="0097713B">
        <w:rPr>
          <w:rFonts w:ascii="Times New Roman" w:eastAsia="Calibri" w:hAnsi="Times New Roman" w:cs="Times New Roman"/>
          <w:sz w:val="24"/>
          <w:szCs w:val="24"/>
        </w:rPr>
        <w:t xml:space="preserve"> учебном году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>, утвержденных на заседании Центральной предметно-мет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дической комиссии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>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E3147" w:rsidRDefault="001E3147" w:rsidP="0097713B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05" w:rsidRPr="00915805" w:rsidRDefault="0097713B" w:rsidP="0097713B">
      <w:pPr>
        <w:pStyle w:val="a5"/>
        <w:rPr>
          <w:rFonts w:eastAsia="Calibri"/>
          <w:b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Цели и задачи проведения Олимпиады</w:t>
      </w:r>
      <w:r>
        <w:rPr>
          <w:rFonts w:eastAsia="Calibri"/>
          <w:b/>
        </w:rPr>
        <w:t>:</w:t>
      </w:r>
      <w:r w:rsidR="00890D78">
        <w:rPr>
          <w:rFonts w:eastAsia="Calibri"/>
          <w:b/>
        </w:rPr>
        <w:t xml:space="preserve"> </w:t>
      </w:r>
    </w:p>
    <w:p w:rsidR="00915805" w:rsidRPr="00915805" w:rsidRDefault="00915805" w:rsidP="009158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Всероссийская олимпиада школьников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2B7A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Школьный этап Олимпиады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носит всеобщий характер и направлен на то, чтобы поощрять школьников изучать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китайский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язык и культуру 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европейских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стран, повысить их мотивацию к изучению также и </w:t>
      </w:r>
      <w:proofErr w:type="gramStart"/>
      <w:r w:rsidRPr="00915805">
        <w:rPr>
          <w:rFonts w:ascii="Times New Roman" w:eastAsia="Calibri" w:hAnsi="Times New Roman" w:cs="Times New Roman"/>
          <w:sz w:val="24"/>
          <w:szCs w:val="24"/>
        </w:rPr>
        <w:t>родного языка с целью развития</w:t>
      </w:r>
      <w:proofErr w:type="gramEnd"/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и углубления сложившихся экономических и гуманитарных связей.</w:t>
      </w:r>
    </w:p>
    <w:p w:rsidR="00B2485E" w:rsidRPr="00B2485E" w:rsidRDefault="00B2485E" w:rsidP="00B24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Порядок проведения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>-11 классов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2485E" w:rsidRPr="00F40B7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>В соответствии с разделом III Порядка проведения Всероссийской олимпиады школьников конкретные сроки и места проведения школьно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го этапа олимпиады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устанавливаются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проводится по единым заданиям, разработанным для каждой из параллелей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5-6, 7-8, 9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-11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</w:t>
      </w:r>
    </w:p>
    <w:p w:rsidR="00915805" w:rsidRPr="00915805" w:rsidRDefault="00915805" w:rsidP="00EC1092">
      <w:pPr>
        <w:pStyle w:val="a3"/>
        <w:spacing w:after="0" w:line="240" w:lineRule="auto"/>
        <w:ind w:right="-7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>Школьный этап XV Всероссийской олим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пиады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 языку проводи</w:t>
      </w:r>
      <w:r w:rsidRPr="00915805">
        <w:rPr>
          <w:rFonts w:ascii="Times New Roman" w:eastAsia="Calibri" w:hAnsi="Times New Roman" w:cs="Times New Roman"/>
          <w:sz w:val="24"/>
          <w:szCs w:val="24"/>
        </w:rPr>
        <w:t>тся с использованием единого комплекта заданий для каждой группы участников. При этом, учитывая разницу в подготовке, языковой и речевой компетенциях обучающихся, участник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и олимпиады </w:t>
      </w:r>
      <w:r w:rsidRPr="00915805">
        <w:rPr>
          <w:rFonts w:ascii="Times New Roman" w:eastAsia="Calibri" w:hAnsi="Times New Roman" w:cs="Times New Roman"/>
          <w:sz w:val="24"/>
          <w:szCs w:val="24"/>
        </w:rPr>
        <w:t>раздел</w:t>
      </w:r>
      <w:r w:rsidR="00EC1092">
        <w:rPr>
          <w:rFonts w:ascii="Times New Roman" w:eastAsia="Calibri" w:hAnsi="Times New Roman" w:cs="Times New Roman"/>
          <w:sz w:val="24"/>
          <w:szCs w:val="24"/>
        </w:rPr>
        <w:t>ены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на три возрастные группы (5-6, 7-8 и 9-11 классы). Для каждой из указанных групп подготов</w:t>
      </w:r>
      <w:r w:rsidR="00EC1092">
        <w:rPr>
          <w:rFonts w:ascii="Times New Roman" w:eastAsia="Calibri" w:hAnsi="Times New Roman" w:cs="Times New Roman"/>
          <w:sz w:val="24"/>
          <w:szCs w:val="24"/>
        </w:rPr>
        <w:t>лен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отдельный комплект заданий с возрастающей степенью сложности от группы к группе, однако 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каждый комплект </w:t>
      </w:r>
      <w:r w:rsidRPr="00915805">
        <w:rPr>
          <w:rFonts w:ascii="Times New Roman" w:eastAsia="Calibri" w:hAnsi="Times New Roman" w:cs="Times New Roman"/>
          <w:sz w:val="24"/>
          <w:szCs w:val="24"/>
        </w:rPr>
        <w:t>включа</w:t>
      </w:r>
      <w:r w:rsidR="00EC1092">
        <w:rPr>
          <w:rFonts w:ascii="Times New Roman" w:eastAsia="Calibri" w:hAnsi="Times New Roman" w:cs="Times New Roman"/>
          <w:sz w:val="24"/>
          <w:szCs w:val="24"/>
        </w:rPr>
        <w:t>е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т все виды заданий Всероссийской олимпиады школьников по </w:t>
      </w:r>
      <w:r w:rsidR="00EA3C38">
        <w:rPr>
          <w:rFonts w:ascii="Times New Roman" w:eastAsia="Calibri" w:hAnsi="Times New Roman" w:cs="Times New Roman"/>
          <w:sz w:val="24"/>
          <w:szCs w:val="24"/>
        </w:rPr>
        <w:t>китайскому</w:t>
      </w:r>
      <w:r w:rsidR="002B7AAE">
        <w:rPr>
          <w:rFonts w:ascii="Times New Roman" w:eastAsia="Calibri" w:hAnsi="Times New Roman" w:cs="Times New Roman"/>
          <w:sz w:val="24"/>
          <w:szCs w:val="24"/>
        </w:rPr>
        <w:t xml:space="preserve"> я</w:t>
      </w:r>
      <w:r w:rsidRPr="00915805">
        <w:rPr>
          <w:rFonts w:ascii="Times New Roman" w:eastAsia="Calibri" w:hAnsi="Times New Roman" w:cs="Times New Roman"/>
          <w:sz w:val="24"/>
          <w:szCs w:val="24"/>
        </w:rPr>
        <w:t>зыку. Это особенно важно для подготовки участников школьного э</w:t>
      </w:r>
      <w:r w:rsidR="00EC1092">
        <w:rPr>
          <w:rFonts w:ascii="Times New Roman" w:eastAsia="Calibri" w:hAnsi="Times New Roman" w:cs="Times New Roman"/>
          <w:sz w:val="24"/>
          <w:szCs w:val="24"/>
        </w:rPr>
        <w:t>тапа к будущим этапам Олимпиады</w:t>
      </w:r>
      <w:r w:rsidRPr="009158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485E" w:rsidRPr="00B2485E" w:rsidRDefault="00B2485E" w:rsidP="00EC10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           В олимпиаде имеет право принимать участие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B2485E" w:rsidRPr="00B2485E" w:rsidRDefault="00B2485E" w:rsidP="00B2485E">
      <w:pPr>
        <w:widowControl w:val="0"/>
        <w:tabs>
          <w:tab w:val="left" w:pos="13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</w:t>
      </w: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  <w:r w:rsidR="00EA3C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Число мест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 классах (кабинетах) должно обеспечивать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самостоятельное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заданий. </w:t>
      </w:r>
    </w:p>
    <w:p w:rsidR="0097713B" w:rsidRDefault="0097713B" w:rsidP="009771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485E" w:rsidRPr="00B2485E" w:rsidRDefault="00B2485E" w:rsidP="00B248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85E">
        <w:rPr>
          <w:rFonts w:ascii="Times New Roman" w:hAnsi="Times New Roman" w:cs="Times New Roman"/>
          <w:b/>
          <w:sz w:val="24"/>
          <w:szCs w:val="24"/>
        </w:rPr>
        <w:t>Продолжительность конкурсов школьного этапа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Рекомендуемая общая </w:t>
      </w:r>
      <w:proofErr w:type="gramStart"/>
      <w:r w:rsidRPr="00B2485E">
        <w:rPr>
          <w:rFonts w:ascii="Times New Roman" w:hAnsi="Times New Roman" w:cs="Times New Roman"/>
          <w:sz w:val="24"/>
          <w:szCs w:val="24"/>
        </w:rPr>
        <w:t>продолжительность  письменных</w:t>
      </w:r>
      <w:proofErr w:type="gramEnd"/>
      <w:r w:rsidRPr="00B2485E">
        <w:rPr>
          <w:rFonts w:ascii="Times New Roman" w:hAnsi="Times New Roman" w:cs="Times New Roman"/>
          <w:sz w:val="24"/>
          <w:szCs w:val="24"/>
        </w:rPr>
        <w:t xml:space="preserve"> конкурсов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5-6 классов – </w:t>
      </w:r>
      <w:r w:rsidR="00EA3C38">
        <w:rPr>
          <w:rFonts w:ascii="Times New Roman" w:hAnsi="Times New Roman" w:cs="Times New Roman"/>
          <w:sz w:val="24"/>
          <w:szCs w:val="24"/>
        </w:rPr>
        <w:t>90</w:t>
      </w:r>
      <w:r w:rsidRPr="00B2485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7-8 классов – </w:t>
      </w:r>
      <w:r w:rsidR="00EA3C38">
        <w:rPr>
          <w:rFonts w:ascii="Times New Roman" w:hAnsi="Times New Roman" w:cs="Times New Roman"/>
          <w:sz w:val="24"/>
          <w:szCs w:val="24"/>
        </w:rPr>
        <w:t>90</w:t>
      </w:r>
      <w:r w:rsidRPr="00B2485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9-11 классов – </w:t>
      </w:r>
      <w:r w:rsidR="004D7687">
        <w:rPr>
          <w:rFonts w:ascii="Times New Roman" w:hAnsi="Times New Roman" w:cs="Times New Roman"/>
          <w:sz w:val="24"/>
          <w:szCs w:val="24"/>
        </w:rPr>
        <w:t>1</w:t>
      </w:r>
      <w:r w:rsidR="00EA3C38">
        <w:rPr>
          <w:rFonts w:ascii="Times New Roman" w:hAnsi="Times New Roman" w:cs="Times New Roman"/>
          <w:sz w:val="24"/>
          <w:szCs w:val="24"/>
        </w:rPr>
        <w:t>2</w:t>
      </w:r>
      <w:r w:rsidRPr="00B2485E">
        <w:rPr>
          <w:rFonts w:ascii="Times New Roman" w:hAnsi="Times New Roman" w:cs="Times New Roman"/>
          <w:sz w:val="24"/>
          <w:szCs w:val="24"/>
        </w:rPr>
        <w:t>0 минут</w:t>
      </w:r>
      <w:r w:rsidR="002B7AAE">
        <w:rPr>
          <w:rFonts w:ascii="Times New Roman" w:hAnsi="Times New Roman" w:cs="Times New Roman"/>
          <w:sz w:val="24"/>
          <w:szCs w:val="24"/>
        </w:rPr>
        <w:t>.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1908A0" w:rsidRPr="001908A0" w:rsidRDefault="001908A0" w:rsidP="00190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8A0">
        <w:rPr>
          <w:rFonts w:ascii="Times New Roman" w:eastAsia="Calibri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5A6707" w:rsidRPr="005A6707" w:rsidRDefault="005A6707" w:rsidP="005A6707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 подготовке заданий школьного этапа необходимо учесть ряд факторов: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сочетать задания разного типа и уровня сложности (т.е. сочетать более сложные и менее сложные задания, чтобы участники Олимпиады могли выполнить хотя бы одно из них);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обеспечивать комплексный характер проверки коммуникативной компетенции участников (т.е. обеспечить проведение всех конкурсов</w:t>
      </w:r>
      <w:r w:rsidRPr="005A67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Олимпиады),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составлять задания конкурсов методически и технологически</w:t>
      </w:r>
      <w:r w:rsidRPr="005A67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корректно,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придавать этим заданиям новизну и творческую</w:t>
      </w:r>
      <w:r w:rsidRPr="005A670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5A6707" w:rsidRPr="005A6707" w:rsidRDefault="005A6707" w:rsidP="0015390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задания по конкурсу «Чтение»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</w:t>
      </w:r>
      <w:r w:rsidR="00EA3C38">
        <w:rPr>
          <w:rFonts w:ascii="Times New Roman" w:hAnsi="Times New Roman" w:cs="Times New Roman"/>
          <w:sz w:val="24"/>
          <w:szCs w:val="24"/>
        </w:rPr>
        <w:t>китайских</w:t>
      </w:r>
      <w:r w:rsidRPr="005A6707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школьников. 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Одним из наиболее сложных конкурсов на олимпиаде является 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5A6707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5A6707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5A6707">
        <w:rPr>
          <w:rFonts w:ascii="Times New Roman" w:hAnsi="Times New Roman" w:cs="Times New Roman"/>
          <w:sz w:val="24"/>
          <w:szCs w:val="24"/>
        </w:rPr>
        <w:t xml:space="preserve">, что связано с тем, что </w:t>
      </w:r>
      <w:proofErr w:type="spellStart"/>
      <w:r w:rsidRPr="005A6707">
        <w:rPr>
          <w:rFonts w:ascii="Times New Roman" w:hAnsi="Times New Roman" w:cs="Times New Roman"/>
          <w:sz w:val="24"/>
          <w:szCs w:val="24"/>
        </w:rPr>
        <w:t>аудитивные</w:t>
      </w:r>
      <w:proofErr w:type="spellEnd"/>
      <w:r w:rsidRPr="005A6707">
        <w:rPr>
          <w:rFonts w:ascii="Times New Roman" w:hAnsi="Times New Roman" w:cs="Times New Roman"/>
          <w:sz w:val="24"/>
          <w:szCs w:val="24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</w:t>
      </w:r>
      <w:r w:rsidRPr="005A6707">
        <w:rPr>
          <w:rFonts w:ascii="Times New Roman" w:hAnsi="Times New Roman" w:cs="Times New Roman"/>
          <w:sz w:val="24"/>
          <w:szCs w:val="24"/>
        </w:rPr>
        <w:lastRenderedPageBreak/>
        <w:t>Поэтому при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аутентичное сообщение повседневного, общественно-политического или бытового характера, связанного с жизнью сверстников в странах</w:t>
      </w:r>
      <w:r w:rsidR="00153906">
        <w:rPr>
          <w:rFonts w:ascii="Times New Roman" w:hAnsi="Times New Roman" w:cs="Times New Roman"/>
          <w:sz w:val="24"/>
          <w:szCs w:val="24"/>
        </w:rPr>
        <w:t xml:space="preserve"> с </w:t>
      </w:r>
      <w:r w:rsidR="00EA3C38">
        <w:rPr>
          <w:rFonts w:ascii="Times New Roman" w:hAnsi="Times New Roman" w:cs="Times New Roman"/>
          <w:sz w:val="24"/>
          <w:szCs w:val="24"/>
        </w:rPr>
        <w:t>китайским</w:t>
      </w:r>
      <w:r w:rsidR="00153906">
        <w:rPr>
          <w:rFonts w:ascii="Times New Roman" w:hAnsi="Times New Roman" w:cs="Times New Roman"/>
          <w:sz w:val="24"/>
          <w:szCs w:val="24"/>
        </w:rPr>
        <w:t xml:space="preserve"> языком</w:t>
      </w:r>
      <w:r w:rsidRPr="005A6707">
        <w:rPr>
          <w:rFonts w:ascii="Times New Roman" w:hAnsi="Times New Roman" w:cs="Times New Roman"/>
          <w:sz w:val="24"/>
          <w:szCs w:val="24"/>
        </w:rPr>
        <w:t>. При этом участники олимпиады должны уметь выделять главную и второстепенную информацию в предъявленной им аудиозаписи.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Содержание задания для конкурса </w:t>
      </w:r>
      <w:r w:rsidR="00153906">
        <w:rPr>
          <w:rFonts w:ascii="Times New Roman" w:hAnsi="Times New Roman" w:cs="Times New Roman"/>
          <w:b/>
          <w:i/>
          <w:sz w:val="24"/>
          <w:szCs w:val="24"/>
        </w:rPr>
        <w:t>«Лексико-грамматический тест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</w:t>
      </w:r>
      <w:r w:rsidR="00EA3C38">
        <w:rPr>
          <w:rFonts w:ascii="Times New Roman" w:hAnsi="Times New Roman" w:cs="Times New Roman"/>
          <w:sz w:val="24"/>
          <w:szCs w:val="24"/>
        </w:rPr>
        <w:t>китайского</w:t>
      </w:r>
      <w:r w:rsidRPr="005A6707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 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При этом следует обратить особое внимание на возможные варианты ответов, проверить их с привлечением носителей языка. </w:t>
      </w:r>
    </w:p>
    <w:p w:rsidR="004D7687" w:rsidRPr="004D7687" w:rsidRDefault="004D7687" w:rsidP="00153906">
      <w:pPr>
        <w:tabs>
          <w:tab w:val="left" w:pos="4709"/>
          <w:tab w:val="left" w:pos="6138"/>
          <w:tab w:val="left" w:pos="7822"/>
          <w:tab w:val="left" w:pos="9820"/>
        </w:tabs>
        <w:spacing w:after="0" w:line="240" w:lineRule="auto"/>
        <w:ind w:right="-7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87">
        <w:rPr>
          <w:rFonts w:ascii="Times New Roman" w:hAnsi="Times New Roman" w:cs="Times New Roman"/>
          <w:b/>
          <w:sz w:val="24"/>
          <w:szCs w:val="24"/>
        </w:rPr>
        <w:t>Лингвострановедческая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b/>
          <w:sz w:val="24"/>
          <w:szCs w:val="24"/>
        </w:rPr>
        <w:t>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выбор одного из нескольких вариантов ответов</w:t>
      </w:r>
      <w:r w:rsidR="00153906">
        <w:rPr>
          <w:rFonts w:ascii="Times New Roman" w:hAnsi="Times New Roman" w:cs="Times New Roman"/>
          <w:sz w:val="24"/>
          <w:szCs w:val="24"/>
        </w:rPr>
        <w:t>.</w:t>
      </w:r>
    </w:p>
    <w:p w:rsidR="001D6555" w:rsidRDefault="001D6555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92D" w:rsidRPr="00FA092D" w:rsidRDefault="00FA092D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92D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</w:t>
      </w:r>
    </w:p>
    <w:p w:rsidR="00FA092D" w:rsidRPr="00FA092D" w:rsidRDefault="00FA092D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92D">
        <w:rPr>
          <w:rFonts w:ascii="Times New Roman" w:hAnsi="Times New Roman" w:cs="Times New Roman"/>
          <w:sz w:val="24"/>
          <w:szCs w:val="24"/>
        </w:rPr>
        <w:t>Методика оценивания заданий разрабатываются в полном соответствии с параметрами задания. Предметно-методическая комиссия соответствующего этапа может вводить коэффициенты с учетом сложности и количества заданий.</w:t>
      </w:r>
    </w:p>
    <w:p w:rsidR="00FA092D" w:rsidRDefault="00FA092D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A092D" w:rsidRPr="00FA092D" w:rsidRDefault="00FA092D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92D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 и при подведении итогов учитывается сумма баллов за все конкурсы данного этапа.</w:t>
      </w:r>
    </w:p>
    <w:p w:rsidR="00FA092D" w:rsidRDefault="00FA092D" w:rsidP="00FA092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E3147" w:rsidRPr="001E3147" w:rsidRDefault="001E3147" w:rsidP="002A5A3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Описание необходимого материально-технического обеспечения для выполнения</w:t>
      </w:r>
      <w:r w:rsidR="002A5A3F">
        <w:rPr>
          <w:rFonts w:ascii="Times New Roman" w:hAnsi="Times New Roman" w:cs="Times New Roman"/>
          <w:b/>
          <w:bCs/>
          <w:sz w:val="24"/>
          <w:szCs w:val="24"/>
        </w:rPr>
        <w:t xml:space="preserve"> олимпиадных заданий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требуются аудитории для рассадки участников.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Во всех «рабочих» аудиториях должны быть часы, поскольку выполнение тестов требует контроля за временем.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Задание конкурса понимания устного текста записывается в формате </w:t>
      </w:r>
      <w:r w:rsidRPr="001E3147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E3147">
        <w:rPr>
          <w:rFonts w:ascii="Times New Roman" w:hAnsi="Times New Roman" w:cs="Times New Roman"/>
          <w:sz w:val="24"/>
          <w:szCs w:val="24"/>
        </w:rPr>
        <w:t>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Для проведения л</w:t>
      </w:r>
      <w:r w:rsidR="00153906">
        <w:rPr>
          <w:rFonts w:ascii="Times New Roman" w:hAnsi="Times New Roman" w:cs="Times New Roman"/>
          <w:sz w:val="24"/>
          <w:szCs w:val="24"/>
        </w:rPr>
        <w:t xml:space="preserve">ексико-грамматического </w:t>
      </w:r>
      <w:proofErr w:type="gramStart"/>
      <w:r w:rsidR="00153906">
        <w:rPr>
          <w:rFonts w:ascii="Times New Roman" w:hAnsi="Times New Roman" w:cs="Times New Roman"/>
          <w:sz w:val="24"/>
          <w:szCs w:val="24"/>
        </w:rPr>
        <w:t>теста,  чтение</w:t>
      </w:r>
      <w:proofErr w:type="gramEnd"/>
      <w:r w:rsidR="001539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3906">
        <w:rPr>
          <w:rFonts w:ascii="Times New Roman" w:hAnsi="Times New Roman" w:cs="Times New Roman"/>
          <w:sz w:val="24"/>
          <w:szCs w:val="24"/>
        </w:rPr>
        <w:t>лингвост</w:t>
      </w:r>
      <w:r w:rsidR="002A5A3F">
        <w:rPr>
          <w:rFonts w:ascii="Times New Roman" w:hAnsi="Times New Roman" w:cs="Times New Roman"/>
          <w:sz w:val="24"/>
          <w:szCs w:val="24"/>
        </w:rPr>
        <w:t>р</w:t>
      </w:r>
      <w:r w:rsidR="00153906">
        <w:rPr>
          <w:rFonts w:ascii="Times New Roman" w:hAnsi="Times New Roman" w:cs="Times New Roman"/>
          <w:sz w:val="24"/>
          <w:szCs w:val="24"/>
        </w:rPr>
        <w:t>ановедение</w:t>
      </w:r>
      <w:proofErr w:type="spellEnd"/>
      <w:r w:rsidR="00153906">
        <w:rPr>
          <w:rFonts w:ascii="Times New Roman" w:hAnsi="Times New Roman" w:cs="Times New Roman"/>
          <w:sz w:val="24"/>
          <w:szCs w:val="24"/>
        </w:rPr>
        <w:t xml:space="preserve"> не </w:t>
      </w:r>
      <w:r w:rsidRPr="001E3147">
        <w:rPr>
          <w:rFonts w:ascii="Times New Roman" w:hAnsi="Times New Roman" w:cs="Times New Roman"/>
          <w:sz w:val="24"/>
          <w:szCs w:val="24"/>
        </w:rPr>
        <w:t>требуется специальных технических средств.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1E3147" w:rsidRPr="001E3147" w:rsidRDefault="001E3147" w:rsidP="007A7D37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:rsidR="00D33BBE" w:rsidRPr="009715BD" w:rsidRDefault="00D33BBE" w:rsidP="00021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Участникам Олимпиады запрещается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случае нарушения участником Олимпиады Порядка проведения Олимпиады и Требований к проведению школьного  этапов Олимпиады по </w:t>
      </w:r>
      <w:r w:rsidR="007A7D37">
        <w:rPr>
          <w:rFonts w:ascii="Times New Roman" w:eastAsia="Times New Roman" w:hAnsi="Times New Roman"/>
          <w:sz w:val="24"/>
          <w:szCs w:val="24"/>
          <w:lang w:eastAsia="ru-RU"/>
        </w:rPr>
        <w:t>китайскому</w:t>
      </w:r>
      <w:r w:rsidR="00557374">
        <w:rPr>
          <w:rFonts w:ascii="Times New Roman" w:eastAsia="Times New Roman" w:hAnsi="Times New Roman"/>
          <w:sz w:val="24"/>
          <w:szCs w:val="24"/>
          <w:lang w:eastAsia="ru-RU"/>
        </w:rPr>
        <w:t xml:space="preserve"> язы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ку, созданных на основе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анных рекомендаций,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организатора Олимпиады вправе удалить данного участника Олимпиады из аудитории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права дальнейшего участия в Олимпиаде по </w:t>
      </w:r>
      <w:r w:rsidR="007A7D37">
        <w:rPr>
          <w:rFonts w:ascii="Times New Roman" w:eastAsia="Times New Roman" w:hAnsi="Times New Roman"/>
          <w:sz w:val="24"/>
          <w:szCs w:val="24"/>
          <w:lang w:eastAsia="ru-RU"/>
        </w:rPr>
        <w:t>китайскому</w:t>
      </w:r>
      <w:r w:rsidR="002A5A3F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языку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году. </w:t>
      </w:r>
    </w:p>
    <w:p w:rsidR="001E3147" w:rsidRPr="001E3147" w:rsidRDefault="001E3147" w:rsidP="000210B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3147" w:rsidRPr="001E3147" w:rsidSect="001A3B3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DA" w:rsidRDefault="00234DDA">
      <w:pPr>
        <w:spacing w:after="0" w:line="240" w:lineRule="auto"/>
      </w:pPr>
      <w:r>
        <w:separator/>
      </w:r>
    </w:p>
  </w:endnote>
  <w:endnote w:type="continuationSeparator" w:id="0">
    <w:p w:rsidR="00234DDA" w:rsidRDefault="00234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3A9" w:rsidRDefault="00234DDA">
    <w:pPr>
      <w:pStyle w:val="a3"/>
      <w:spacing w:line="14" w:lineRule="auto"/>
      <w:rPr>
        <w:sz w:val="20"/>
      </w:rPr>
    </w:pPr>
    <w:r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49" type="#_x0000_t202" style="position:absolute;margin-left:554.95pt;margin-top:780.2pt;width:13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qXugIAAKo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" filled="f" stroked="f">
          <v:textbox inset="0,0,0,0">
            <w:txbxContent>
              <w:p w:rsidR="00CC23A9" w:rsidRDefault="001E314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DA" w:rsidRDefault="00234DDA">
      <w:pPr>
        <w:spacing w:after="0" w:line="240" w:lineRule="auto"/>
      </w:pPr>
      <w:r>
        <w:separator/>
      </w:r>
    </w:p>
  </w:footnote>
  <w:footnote w:type="continuationSeparator" w:id="0">
    <w:p w:rsidR="00234DDA" w:rsidRDefault="00234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45.75pt;visibility:visible;mso-wrap-style:square" o:bullet="t">
        <v:imagedata r:id="rId1" o:title=""/>
      </v:shape>
    </w:pict>
  </w:numPicBullet>
  <w:abstractNum w:abstractNumId="0" w15:restartNumberingAfterBreak="0">
    <w:nsid w:val="04322A19"/>
    <w:multiLevelType w:val="hybridMultilevel"/>
    <w:tmpl w:val="5282991A"/>
    <w:lvl w:ilvl="0" w:tplc="EFD0A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E0E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C4C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48E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E4D1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4A1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88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AE2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4B07DF5"/>
    <w:multiLevelType w:val="hybridMultilevel"/>
    <w:tmpl w:val="C6C4F902"/>
    <w:lvl w:ilvl="0" w:tplc="5126B56A">
      <w:numFmt w:val="bullet"/>
      <w:lvlText w:val="-"/>
      <w:lvlJc w:val="left"/>
      <w:pPr>
        <w:ind w:left="1102" w:hanging="2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en-US" w:eastAsia="en-US" w:bidi="en-US"/>
      </w:rPr>
    </w:lvl>
    <w:lvl w:ilvl="1" w:tplc="3A7E86F2">
      <w:numFmt w:val="bullet"/>
      <w:lvlText w:val="•"/>
      <w:lvlJc w:val="left"/>
      <w:pPr>
        <w:ind w:left="2106" w:hanging="200"/>
      </w:pPr>
      <w:rPr>
        <w:rFonts w:hint="default"/>
        <w:lang w:val="en-US" w:eastAsia="en-US" w:bidi="en-US"/>
      </w:rPr>
    </w:lvl>
    <w:lvl w:ilvl="2" w:tplc="7A94ED5A">
      <w:numFmt w:val="bullet"/>
      <w:lvlText w:val="•"/>
      <w:lvlJc w:val="left"/>
      <w:pPr>
        <w:ind w:left="3113" w:hanging="200"/>
      </w:pPr>
      <w:rPr>
        <w:rFonts w:hint="default"/>
        <w:lang w:val="en-US" w:eastAsia="en-US" w:bidi="en-US"/>
      </w:rPr>
    </w:lvl>
    <w:lvl w:ilvl="3" w:tplc="38D2379C">
      <w:numFmt w:val="bullet"/>
      <w:lvlText w:val="•"/>
      <w:lvlJc w:val="left"/>
      <w:pPr>
        <w:ind w:left="4119" w:hanging="200"/>
      </w:pPr>
      <w:rPr>
        <w:rFonts w:hint="default"/>
        <w:lang w:val="en-US" w:eastAsia="en-US" w:bidi="en-US"/>
      </w:rPr>
    </w:lvl>
    <w:lvl w:ilvl="4" w:tplc="ADE496BC">
      <w:numFmt w:val="bullet"/>
      <w:lvlText w:val="•"/>
      <w:lvlJc w:val="left"/>
      <w:pPr>
        <w:ind w:left="5126" w:hanging="200"/>
      </w:pPr>
      <w:rPr>
        <w:rFonts w:hint="default"/>
        <w:lang w:val="en-US" w:eastAsia="en-US" w:bidi="en-US"/>
      </w:rPr>
    </w:lvl>
    <w:lvl w:ilvl="5" w:tplc="439656DA">
      <w:numFmt w:val="bullet"/>
      <w:lvlText w:val="•"/>
      <w:lvlJc w:val="left"/>
      <w:pPr>
        <w:ind w:left="6133" w:hanging="200"/>
      </w:pPr>
      <w:rPr>
        <w:rFonts w:hint="default"/>
        <w:lang w:val="en-US" w:eastAsia="en-US" w:bidi="en-US"/>
      </w:rPr>
    </w:lvl>
    <w:lvl w:ilvl="6" w:tplc="6994E666">
      <w:numFmt w:val="bullet"/>
      <w:lvlText w:val="•"/>
      <w:lvlJc w:val="left"/>
      <w:pPr>
        <w:ind w:left="7139" w:hanging="200"/>
      </w:pPr>
      <w:rPr>
        <w:rFonts w:hint="default"/>
        <w:lang w:val="en-US" w:eastAsia="en-US" w:bidi="en-US"/>
      </w:rPr>
    </w:lvl>
    <w:lvl w:ilvl="7" w:tplc="9CA27726">
      <w:numFmt w:val="bullet"/>
      <w:lvlText w:val="•"/>
      <w:lvlJc w:val="left"/>
      <w:pPr>
        <w:ind w:left="8146" w:hanging="200"/>
      </w:pPr>
      <w:rPr>
        <w:rFonts w:hint="default"/>
        <w:lang w:val="en-US" w:eastAsia="en-US" w:bidi="en-US"/>
      </w:rPr>
    </w:lvl>
    <w:lvl w:ilvl="8" w:tplc="622EEAB0">
      <w:numFmt w:val="bullet"/>
      <w:lvlText w:val="•"/>
      <w:lvlJc w:val="left"/>
      <w:pPr>
        <w:ind w:left="9153" w:hanging="200"/>
      </w:pPr>
      <w:rPr>
        <w:rFonts w:hint="default"/>
        <w:lang w:val="en-US" w:eastAsia="en-US" w:bidi="en-US"/>
      </w:rPr>
    </w:lvl>
  </w:abstractNum>
  <w:abstractNum w:abstractNumId="2" w15:restartNumberingAfterBreak="0">
    <w:nsid w:val="0959510E"/>
    <w:multiLevelType w:val="hybridMultilevel"/>
    <w:tmpl w:val="B15E0DA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D4D0E38"/>
    <w:multiLevelType w:val="hybridMultilevel"/>
    <w:tmpl w:val="79D2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8680C"/>
    <w:multiLevelType w:val="hybridMultilevel"/>
    <w:tmpl w:val="AEFC8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34280"/>
    <w:multiLevelType w:val="hybridMultilevel"/>
    <w:tmpl w:val="DC4AA346"/>
    <w:lvl w:ilvl="0" w:tplc="51A0CD60">
      <w:start w:val="1"/>
      <w:numFmt w:val="decimal"/>
      <w:lvlText w:val="%1."/>
      <w:lvlJc w:val="left"/>
      <w:pPr>
        <w:ind w:left="2185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755CB5B0">
      <w:numFmt w:val="bullet"/>
      <w:lvlText w:val="•"/>
      <w:lvlJc w:val="left"/>
      <w:pPr>
        <w:ind w:left="2946" w:hanging="240"/>
      </w:pPr>
      <w:rPr>
        <w:rFonts w:hint="default"/>
      </w:rPr>
    </w:lvl>
    <w:lvl w:ilvl="2" w:tplc="92E863BC">
      <w:numFmt w:val="bullet"/>
      <w:lvlText w:val="•"/>
      <w:lvlJc w:val="left"/>
      <w:pPr>
        <w:ind w:left="3713" w:hanging="240"/>
      </w:pPr>
      <w:rPr>
        <w:rFonts w:hint="default"/>
      </w:rPr>
    </w:lvl>
    <w:lvl w:ilvl="3" w:tplc="8C784C4E">
      <w:numFmt w:val="bullet"/>
      <w:lvlText w:val="•"/>
      <w:lvlJc w:val="left"/>
      <w:pPr>
        <w:ind w:left="4479" w:hanging="240"/>
      </w:pPr>
      <w:rPr>
        <w:rFonts w:hint="default"/>
      </w:rPr>
    </w:lvl>
    <w:lvl w:ilvl="4" w:tplc="B23AF3D8">
      <w:numFmt w:val="bullet"/>
      <w:lvlText w:val="•"/>
      <w:lvlJc w:val="left"/>
      <w:pPr>
        <w:ind w:left="5246" w:hanging="240"/>
      </w:pPr>
      <w:rPr>
        <w:rFonts w:hint="default"/>
      </w:rPr>
    </w:lvl>
    <w:lvl w:ilvl="5" w:tplc="4D18E3AE">
      <w:numFmt w:val="bullet"/>
      <w:lvlText w:val="•"/>
      <w:lvlJc w:val="left"/>
      <w:pPr>
        <w:ind w:left="6013" w:hanging="240"/>
      </w:pPr>
      <w:rPr>
        <w:rFonts w:hint="default"/>
      </w:rPr>
    </w:lvl>
    <w:lvl w:ilvl="6" w:tplc="23EC8248">
      <w:numFmt w:val="bullet"/>
      <w:lvlText w:val="•"/>
      <w:lvlJc w:val="left"/>
      <w:pPr>
        <w:ind w:left="6779" w:hanging="240"/>
      </w:pPr>
      <w:rPr>
        <w:rFonts w:hint="default"/>
      </w:rPr>
    </w:lvl>
    <w:lvl w:ilvl="7" w:tplc="77A69214">
      <w:numFmt w:val="bullet"/>
      <w:lvlText w:val="•"/>
      <w:lvlJc w:val="left"/>
      <w:pPr>
        <w:ind w:left="7546" w:hanging="240"/>
      </w:pPr>
      <w:rPr>
        <w:rFonts w:hint="default"/>
      </w:rPr>
    </w:lvl>
    <w:lvl w:ilvl="8" w:tplc="8550D0E2">
      <w:numFmt w:val="bullet"/>
      <w:lvlText w:val="•"/>
      <w:lvlJc w:val="left"/>
      <w:pPr>
        <w:ind w:left="8313" w:hanging="240"/>
      </w:pPr>
      <w:rPr>
        <w:rFonts w:hint="default"/>
      </w:rPr>
    </w:lvl>
  </w:abstractNum>
  <w:abstractNum w:abstractNumId="6" w15:restartNumberingAfterBreak="0">
    <w:nsid w:val="3DB454F5"/>
    <w:multiLevelType w:val="hybridMultilevel"/>
    <w:tmpl w:val="0C206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971A2"/>
    <w:multiLevelType w:val="hybridMultilevel"/>
    <w:tmpl w:val="41C0C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9674E"/>
    <w:multiLevelType w:val="hybridMultilevel"/>
    <w:tmpl w:val="E2F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46FE8"/>
    <w:multiLevelType w:val="hybridMultilevel"/>
    <w:tmpl w:val="D2AA7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3B"/>
    <w:rsid w:val="000210B6"/>
    <w:rsid w:val="000373F4"/>
    <w:rsid w:val="0006188F"/>
    <w:rsid w:val="00101909"/>
    <w:rsid w:val="00153906"/>
    <w:rsid w:val="001908A0"/>
    <w:rsid w:val="001A3B39"/>
    <w:rsid w:val="001D6555"/>
    <w:rsid w:val="001E3147"/>
    <w:rsid w:val="00200865"/>
    <w:rsid w:val="00234DDA"/>
    <w:rsid w:val="002A5A3F"/>
    <w:rsid w:val="002B7AAE"/>
    <w:rsid w:val="0038502D"/>
    <w:rsid w:val="003C498C"/>
    <w:rsid w:val="004031CC"/>
    <w:rsid w:val="0048046E"/>
    <w:rsid w:val="004A5D6F"/>
    <w:rsid w:val="004D5D6C"/>
    <w:rsid w:val="004D7687"/>
    <w:rsid w:val="00557374"/>
    <w:rsid w:val="005A6707"/>
    <w:rsid w:val="007626EC"/>
    <w:rsid w:val="007A7D37"/>
    <w:rsid w:val="007B5379"/>
    <w:rsid w:val="007D2EFC"/>
    <w:rsid w:val="00890D78"/>
    <w:rsid w:val="00915805"/>
    <w:rsid w:val="0097713B"/>
    <w:rsid w:val="00B2485E"/>
    <w:rsid w:val="00B4748C"/>
    <w:rsid w:val="00BE46DF"/>
    <w:rsid w:val="00C00B62"/>
    <w:rsid w:val="00D25D5B"/>
    <w:rsid w:val="00D33BBE"/>
    <w:rsid w:val="00D37C98"/>
    <w:rsid w:val="00EA3C38"/>
    <w:rsid w:val="00EB7E7B"/>
    <w:rsid w:val="00EC1092"/>
    <w:rsid w:val="00F40B7E"/>
    <w:rsid w:val="00FA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10C493"/>
  <w15:docId w15:val="{73037014-FBAE-4466-A37E-FCCDF14D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B39"/>
  </w:style>
  <w:style w:type="paragraph" w:styleId="1">
    <w:name w:val="heading 1"/>
    <w:basedOn w:val="a"/>
    <w:next w:val="a"/>
    <w:link w:val="10"/>
    <w:uiPriority w:val="9"/>
    <w:qFormat/>
    <w:rsid w:val="00FA09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200865"/>
    <w:pPr>
      <w:widowControl w:val="0"/>
      <w:spacing w:before="148"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7713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7713B"/>
  </w:style>
  <w:style w:type="paragraph" w:styleId="a5">
    <w:name w:val="No Spacing"/>
    <w:uiPriority w:val="1"/>
    <w:qFormat/>
    <w:rsid w:val="0097713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1"/>
    <w:rsid w:val="0020086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00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86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0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1"/>
    <w:qFormat/>
    <w:rsid w:val="00FA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Синегаева Оксана</cp:lastModifiedBy>
  <cp:revision>3</cp:revision>
  <cp:lastPrinted>2018-09-14T05:42:00Z</cp:lastPrinted>
  <dcterms:created xsi:type="dcterms:W3CDTF">2019-09-17T13:42:00Z</dcterms:created>
  <dcterms:modified xsi:type="dcterms:W3CDTF">2019-09-17T13:48:00Z</dcterms:modified>
</cp:coreProperties>
</file>