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237"/>
        <w:gridCol w:w="5334"/>
      </w:tblGrid>
      <w:tr w:rsidR="005425C7" w:rsidTr="007519FD">
        <w:tc>
          <w:tcPr>
            <w:tcW w:w="4644" w:type="dxa"/>
            <w:shd w:val="clear" w:color="auto" w:fill="auto"/>
          </w:tcPr>
          <w:p w:rsidR="005425C7" w:rsidRPr="001434BE" w:rsidRDefault="005425C7" w:rsidP="007519FD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5494" w:type="dxa"/>
            <w:shd w:val="clear" w:color="auto" w:fill="auto"/>
            <w:hideMark/>
          </w:tcPr>
          <w:p w:rsidR="005425C7" w:rsidRPr="0059718A" w:rsidRDefault="005425C7" w:rsidP="00D6350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718A">
              <w:rPr>
                <w:rFonts w:ascii="Times New Roman" w:hAnsi="Times New Roman"/>
                <w:sz w:val="24"/>
                <w:szCs w:val="24"/>
                <w:lang w:val="ru-RU"/>
              </w:rPr>
              <w:t>Утверждаю</w:t>
            </w:r>
          </w:p>
          <w:p w:rsidR="00D6350A" w:rsidRDefault="005425C7" w:rsidP="00D6350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71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отдела </w:t>
            </w:r>
          </w:p>
          <w:p w:rsidR="005425C7" w:rsidRPr="0059718A" w:rsidRDefault="00BA7B1D" w:rsidP="00D6350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образования от 10.09.2019 </w:t>
            </w:r>
            <w:r w:rsidR="005425C7" w:rsidRPr="0059718A">
              <w:rPr>
                <w:rFonts w:ascii="Times New Roman" w:hAnsi="Times New Roman"/>
                <w:sz w:val="24"/>
                <w:szCs w:val="24"/>
                <w:lang w:val="ru-RU"/>
              </w:rPr>
              <w:t>г. №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753</w:t>
            </w:r>
            <w:bookmarkStart w:id="0" w:name="_GoBack"/>
            <w:bookmarkEnd w:id="0"/>
            <w:r w:rsidR="00D6350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5425C7" w:rsidRPr="0059718A" w:rsidRDefault="00D6350A" w:rsidP="00D6350A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ru-RU"/>
              </w:rPr>
              <w:t>____________</w:t>
            </w:r>
            <w:proofErr w:type="spellStart"/>
            <w:r w:rsidR="005425C7" w:rsidRPr="0059718A">
              <w:rPr>
                <w:rFonts w:ascii="Times New Roman" w:hAnsi="Times New Roman"/>
                <w:sz w:val="28"/>
                <w:szCs w:val="28"/>
                <w:lang w:val="ru-RU"/>
              </w:rPr>
              <w:t>А.Ю.Васильева</w:t>
            </w:r>
            <w:proofErr w:type="spellEnd"/>
          </w:p>
        </w:tc>
      </w:tr>
    </w:tbl>
    <w:p w:rsidR="005425C7" w:rsidRDefault="005425C7" w:rsidP="005425C7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425C7" w:rsidRPr="00B1575E" w:rsidRDefault="005425C7" w:rsidP="005425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Требования к организации и проведению школьного этапа всероссийской олимпиады школьников по литературе</w:t>
      </w:r>
    </w:p>
    <w:p w:rsidR="005425C7" w:rsidRDefault="005425C7" w:rsidP="005425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Грязинском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муниципальном районе Липецкой области</w:t>
      </w:r>
    </w:p>
    <w:p w:rsidR="005425C7" w:rsidRDefault="005425C7" w:rsidP="005425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</w:t>
      </w:r>
      <w:r w:rsidR="00AB6FE4">
        <w:rPr>
          <w:rFonts w:ascii="Times New Roman" w:hAnsi="Times New Roman"/>
          <w:b/>
          <w:sz w:val="28"/>
          <w:szCs w:val="28"/>
          <w:lang w:val="ru-RU"/>
        </w:rPr>
        <w:t>9</w:t>
      </w:r>
      <w:r w:rsidR="00AB6FE4">
        <w:rPr>
          <w:rFonts w:ascii="Times New Roman" w:hAnsi="Times New Roman"/>
          <w:b/>
          <w:sz w:val="28"/>
          <w:szCs w:val="28"/>
        </w:rPr>
        <w:t>/2020</w:t>
      </w:r>
      <w:r>
        <w:rPr>
          <w:rFonts w:ascii="Times New Roman" w:hAnsi="Times New Roman"/>
          <w:b/>
          <w:sz w:val="28"/>
          <w:szCs w:val="28"/>
        </w:rPr>
        <w:t xml:space="preserve"> учебном году.</w:t>
      </w:r>
    </w:p>
    <w:p w:rsidR="005425C7" w:rsidRPr="003B3E57" w:rsidRDefault="005425C7" w:rsidP="003B3E5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Требования к организации и проведению школьного этапа всероссийской олимпиады школьников по литературе составлены на основе методических рекомендаций для школьного этапа Всероссийской олимпиады школьников по литературе в 201</w:t>
      </w:r>
      <w:r w:rsidRPr="003B3E57">
        <w:rPr>
          <w:rFonts w:ascii="Times New Roman" w:hAnsi="Times New Roman"/>
          <w:sz w:val="24"/>
          <w:szCs w:val="24"/>
          <w:lang w:val="ru-RU"/>
        </w:rPr>
        <w:t>8</w:t>
      </w:r>
      <w:r w:rsidRPr="003B3E57">
        <w:rPr>
          <w:rFonts w:ascii="Times New Roman" w:hAnsi="Times New Roman"/>
          <w:sz w:val="24"/>
          <w:szCs w:val="24"/>
        </w:rPr>
        <w:t>-201</w:t>
      </w:r>
      <w:r w:rsidRPr="003B3E57">
        <w:rPr>
          <w:rFonts w:ascii="Times New Roman" w:hAnsi="Times New Roman"/>
          <w:sz w:val="24"/>
          <w:szCs w:val="24"/>
          <w:lang w:val="ru-RU"/>
        </w:rPr>
        <w:t>9</w:t>
      </w:r>
      <w:r w:rsidRPr="003B3E57">
        <w:rPr>
          <w:rFonts w:ascii="Times New Roman" w:hAnsi="Times New Roman"/>
          <w:sz w:val="24"/>
          <w:szCs w:val="24"/>
        </w:rPr>
        <w:t xml:space="preserve"> учебном году, утвержденных на заседании Центральной предметно-методической комиссии по литературе. </w:t>
      </w:r>
    </w:p>
    <w:p w:rsidR="005425C7" w:rsidRPr="003B3E57" w:rsidRDefault="005425C7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Цель проведения Олимпиады -</w:t>
      </w:r>
      <w:r w:rsidRPr="003B3E57">
        <w:rPr>
          <w:rFonts w:ascii="Times New Roman" w:hAnsi="Times New Roman"/>
          <w:sz w:val="24"/>
          <w:szCs w:val="24"/>
        </w:rPr>
        <w:t xml:space="preserve"> выявление и развитие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 </w:t>
      </w:r>
    </w:p>
    <w:p w:rsidR="00D52705" w:rsidRPr="003B3E57" w:rsidRDefault="00CE208E" w:rsidP="003B3E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Главная </w:t>
      </w:r>
      <w:r w:rsidRPr="003B3E57">
        <w:rPr>
          <w:rFonts w:ascii="Times New Roman" w:hAnsi="Times New Roman"/>
          <w:b/>
          <w:sz w:val="24"/>
          <w:szCs w:val="24"/>
        </w:rPr>
        <w:t>цель</w:t>
      </w:r>
      <w:r w:rsidRPr="003B3E57">
        <w:rPr>
          <w:rFonts w:ascii="Times New Roman" w:hAnsi="Times New Roman"/>
          <w:sz w:val="24"/>
          <w:szCs w:val="24"/>
        </w:rPr>
        <w:t xml:space="preserve"> изучения литературы в школе – </w:t>
      </w:r>
      <w:r w:rsidRPr="003B3E57">
        <w:rPr>
          <w:rFonts w:ascii="Times New Roman" w:hAnsi="Times New Roman"/>
          <w:b/>
          <w:sz w:val="24"/>
          <w:szCs w:val="24"/>
        </w:rPr>
        <w:t>формирование культуры читательского восприятия и понимания и развитие способностей к интерпретации прочитанного.</w:t>
      </w:r>
    </w:p>
    <w:p w:rsidR="00CE208E" w:rsidRPr="003B3E57" w:rsidRDefault="00CE208E" w:rsidP="003B3E5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Достижение основной цели литературного образования в школе происходит путём решения следующих </w:t>
      </w:r>
      <w:r w:rsidRPr="003B3E57">
        <w:rPr>
          <w:rFonts w:ascii="Times New Roman" w:hAnsi="Times New Roman"/>
          <w:b/>
          <w:sz w:val="24"/>
          <w:szCs w:val="24"/>
        </w:rPr>
        <w:t xml:space="preserve">образовательных задач: </w:t>
      </w:r>
    </w:p>
    <w:p w:rsidR="00CE208E" w:rsidRPr="003B3E57" w:rsidRDefault="00CE208E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- развитие представлений о литературном произведении как о художественном мире, особым образом построенном автором; освоение и применение базовых литературоведческих понятий при анализе художественных произведений (или их фрагментов);</w:t>
      </w:r>
    </w:p>
    <w:p w:rsidR="00CE208E" w:rsidRPr="003B3E57" w:rsidRDefault="00CE208E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- воспитание у читателя способности понимания чужой позиции (то есть ответственного отношения к «чужим» художественным смыслам, а также к ценностным позициям других людей, к культуре других эпох и народов) и умения выражать позицию собственную (то есть развитие коммуникативно-эстетических способностей школьников через активизацию их речи, творческого мышления и воображения, исследовательской и творческой рефлексии);</w:t>
      </w:r>
    </w:p>
    <w:p w:rsidR="00CE208E" w:rsidRPr="003B3E57" w:rsidRDefault="00CE208E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- прояснение взаимосвязи литературного произведения с литературно-историческим и культурно-эстетическим контекстом.</w:t>
      </w:r>
    </w:p>
    <w:p w:rsidR="00CE208E" w:rsidRPr="003B3E57" w:rsidRDefault="00CE208E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образования.</w:t>
      </w:r>
    </w:p>
    <w:p w:rsidR="00A93362" w:rsidRPr="003B3E57" w:rsidRDefault="00CE208E" w:rsidP="003B3E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Школьный этап Всероссийской олимпиады по литературе</w:t>
      </w:r>
      <w:r w:rsidR="00A93362"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среди обучающихся 5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-11 классов. Участие в школьном этапе является добровольным, к выполнению зада</w:t>
      </w:r>
      <w:r w:rsidR="00A93362" w:rsidRPr="003B3E57">
        <w:rPr>
          <w:rFonts w:ascii="Times New Roman" w:eastAsia="Times New Roman" w:hAnsi="Times New Roman"/>
          <w:sz w:val="24"/>
          <w:szCs w:val="24"/>
          <w:lang w:eastAsia="ru-RU"/>
        </w:rPr>
        <w:t>ний допускается любой школьник 5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-11 класса независимо от оценки по предмету. Квоты на участие в школьном этапе Олимпиады не устанавливаются. </w:t>
      </w:r>
    </w:p>
    <w:p w:rsidR="00A93362" w:rsidRDefault="00A93362" w:rsidP="003B3E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Известно, что олимпиада выявляет одарённых (или высокомотивированных) детей - и это происходит уже на школьном этапе. Но основной задачей этого самого массового этапа олимпиады должна быть не селекция, а максимальное вовлечение школьников в творческую деятельность. Это особенно важно сейчас, когда предмет литература потерял в школе свой ведущий статус, когда отменён обязательный экзамен, когда серьёзные трудности у детей вызывает сам процесс чтения объёмных произведений. П</w:t>
      </w:r>
      <w:r w:rsidR="00CE208E"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оэтому чрезвычайно важно обеспечить качественный уровень заданий, </w:t>
      </w:r>
      <w:r w:rsidR="00D04782"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главная идея при разработке которых состоит в том, чтобы они получились интересными и </w:t>
      </w:r>
      <w:r w:rsidR="00D04782" w:rsidRPr="003B3E5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познавательными, не отпугнули детей сложностью и наукообразием, дали простор творчеству – и одновременно исподволь готовили школьников к участию во всех этапах всероссийской олимпиады в будущем. </w:t>
      </w:r>
    </w:p>
    <w:p w:rsid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Для выполнения заданий олимпиады участникам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 </w:t>
      </w:r>
      <w:r w:rsidRPr="00AB6FE4">
        <w:rPr>
          <w:rFonts w:ascii="Times New Roman" w:eastAsia="Times New Roman" w:hAnsi="Times New Roman"/>
          <w:b/>
          <w:sz w:val="24"/>
          <w:szCs w:val="24"/>
          <w:lang w:eastAsia="ru-RU"/>
        </w:rPr>
        <w:t>умения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формируемые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уроках литературы и зафиксированны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в требованиях соответствующих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ов (для каждого класса – на сво</w:t>
      </w:r>
      <w:r w:rsidR="00AB6FE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уровне):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определять родовую и жанровую специфику художественного произведения;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анализировать литературные произведения разных жанров;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определять тему и конфликт произведения;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различать фабулу и сюжет, определять особенности композиции;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оценивать систему персонажей; характеризова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ть героев-персонажей, давать их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сравнительные характеристики;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выявлять особенности языка и стиля писателя; находить основные изобразительно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выразительные средства, характерные для творческой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манеры писателя, определять их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художественные функции;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определять авторское отношение к героям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событиям и объективный смысл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произведения;</w:t>
      </w:r>
    </w:p>
    <w:p w:rsidR="001434BE" w:rsidRPr="001434BE" w:rsidRDefault="001434BE" w:rsidP="001434B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объяснять свое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нравственно-фило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софской, социально-исторической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и эстетической проблематики произведений;</w:t>
      </w:r>
    </w:p>
    <w:p w:rsidR="001434BE" w:rsidRPr="001434BE" w:rsidRDefault="001434BE" w:rsidP="00AB6F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уместно пользоваться основными те</w:t>
      </w:r>
      <w:r w:rsidR="00AB6FE4">
        <w:rPr>
          <w:rFonts w:ascii="Times New Roman" w:eastAsia="Times New Roman" w:hAnsi="Times New Roman"/>
          <w:sz w:val="24"/>
          <w:szCs w:val="24"/>
          <w:lang w:eastAsia="ru-RU"/>
        </w:rPr>
        <w:t xml:space="preserve">оретико-литературными терминами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и понятиями;</w:t>
      </w:r>
    </w:p>
    <w:p w:rsidR="001434BE" w:rsidRPr="001434BE" w:rsidRDefault="001434BE" w:rsidP="00AB6F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- выражать личное отношение к художественном</w:t>
      </w:r>
      <w:r w:rsidR="00AB6FE4">
        <w:rPr>
          <w:rFonts w:ascii="Times New Roman" w:eastAsia="Times New Roman" w:hAnsi="Times New Roman"/>
          <w:sz w:val="24"/>
          <w:szCs w:val="24"/>
          <w:lang w:eastAsia="ru-RU"/>
        </w:rPr>
        <w:t xml:space="preserve">у произведению; аргументировать </w:t>
      </w:r>
      <w:r w:rsidRPr="001434BE">
        <w:rPr>
          <w:rFonts w:ascii="Times New Roman" w:eastAsia="Times New Roman" w:hAnsi="Times New Roman"/>
          <w:sz w:val="24"/>
          <w:szCs w:val="24"/>
          <w:lang w:eastAsia="ru-RU"/>
        </w:rPr>
        <w:t>свою точку зрения;</w:t>
      </w:r>
    </w:p>
    <w:p w:rsidR="001434BE" w:rsidRPr="001434BE" w:rsidRDefault="00AB6FE4" w:rsidP="00AB6F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представлять разве</w:t>
      </w:r>
      <w:r w:rsidR="001434BE" w:rsidRPr="001434BE">
        <w:rPr>
          <w:rFonts w:ascii="Times New Roman" w:eastAsia="Times New Roman" w:hAnsi="Times New Roman"/>
          <w:sz w:val="24"/>
          <w:szCs w:val="24"/>
          <w:lang w:eastAsia="ru-RU"/>
        </w:rPr>
        <w:t xml:space="preserve">рнутый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ответ на поставленные вопросы.</w:t>
      </w:r>
    </w:p>
    <w:p w:rsidR="00A93362" w:rsidRPr="003B3E57" w:rsidRDefault="00A93362" w:rsidP="003B3E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Порядок проведения</w:t>
      </w:r>
    </w:p>
    <w:p w:rsidR="00A9336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Школьный этап олимпиады проводится для учащихся </w:t>
      </w:r>
      <w:r w:rsidRPr="003B3E57">
        <w:rPr>
          <w:rFonts w:ascii="Times New Roman" w:hAnsi="Times New Roman"/>
          <w:b/>
          <w:bCs/>
          <w:sz w:val="24"/>
          <w:szCs w:val="24"/>
        </w:rPr>
        <w:t>5-11 классов</w:t>
      </w:r>
      <w:r w:rsidRPr="003B3E57">
        <w:rPr>
          <w:rFonts w:ascii="Times New Roman" w:hAnsi="Times New Roman"/>
          <w:sz w:val="24"/>
          <w:szCs w:val="24"/>
        </w:rPr>
        <w:t xml:space="preserve">. </w:t>
      </w:r>
    </w:p>
    <w:p w:rsidR="00A9336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В соответствии с разделом III Порядка проведения Всероссийской олимпиады школьников конкретные сроки и места проведения школьного этапа олимпиады по литературе устанавливаются отделом образования администрации </w:t>
      </w:r>
      <w:proofErr w:type="spellStart"/>
      <w:r w:rsidRPr="003B3E57">
        <w:rPr>
          <w:rFonts w:ascii="Times New Roman" w:hAnsi="Times New Roman"/>
          <w:sz w:val="24"/>
          <w:szCs w:val="24"/>
        </w:rPr>
        <w:t>Грязинского</w:t>
      </w:r>
      <w:proofErr w:type="spellEnd"/>
      <w:r w:rsidRPr="003B3E57">
        <w:rPr>
          <w:rFonts w:ascii="Times New Roman" w:hAnsi="Times New Roman"/>
          <w:sz w:val="24"/>
          <w:szCs w:val="24"/>
        </w:rPr>
        <w:t xml:space="preserve"> муниципального района. Олимпиада для учащихся всех школ </w:t>
      </w:r>
      <w:proofErr w:type="spellStart"/>
      <w:r w:rsidRPr="003B3E57">
        <w:rPr>
          <w:rFonts w:ascii="Times New Roman" w:hAnsi="Times New Roman"/>
          <w:sz w:val="24"/>
          <w:szCs w:val="24"/>
        </w:rPr>
        <w:t>Грязинского</w:t>
      </w:r>
      <w:proofErr w:type="spellEnd"/>
      <w:r w:rsidRPr="003B3E57">
        <w:rPr>
          <w:rFonts w:ascii="Times New Roman" w:hAnsi="Times New Roman"/>
          <w:sz w:val="24"/>
          <w:szCs w:val="24"/>
        </w:rPr>
        <w:t xml:space="preserve"> муниципального района проводится по единым заданиям, разработанным для каждой из параллелей 5-11 классов муниципальной предметно-методической комиссией, назначаемой отделом образования администрации </w:t>
      </w:r>
      <w:proofErr w:type="spellStart"/>
      <w:r w:rsidRPr="003B3E57">
        <w:rPr>
          <w:rFonts w:ascii="Times New Roman" w:hAnsi="Times New Roman"/>
          <w:sz w:val="24"/>
          <w:szCs w:val="24"/>
        </w:rPr>
        <w:t>Грязинского</w:t>
      </w:r>
      <w:proofErr w:type="spellEnd"/>
      <w:r w:rsidRPr="003B3E57">
        <w:rPr>
          <w:rFonts w:ascii="Times New Roman" w:hAnsi="Times New Roman"/>
          <w:sz w:val="24"/>
          <w:szCs w:val="24"/>
        </w:rPr>
        <w:t xml:space="preserve"> муниципального района. </w:t>
      </w:r>
    </w:p>
    <w:p w:rsidR="00A93362" w:rsidRPr="003B3E57" w:rsidRDefault="00A93362" w:rsidP="003B3E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            В олимпиаде имеет право принимать участие </w:t>
      </w:r>
      <w:r w:rsidRPr="003B3E57">
        <w:rPr>
          <w:rFonts w:ascii="Times New Roman" w:hAnsi="Times New Roman"/>
          <w:b/>
          <w:bCs/>
          <w:sz w:val="24"/>
          <w:szCs w:val="24"/>
        </w:rPr>
        <w:t xml:space="preserve">каждый обучающийся </w:t>
      </w:r>
      <w:r w:rsidRPr="003B3E57">
        <w:rPr>
          <w:rFonts w:ascii="Times New Roman" w:hAnsi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</w:p>
    <w:p w:rsidR="00A93362" w:rsidRPr="003B3E57" w:rsidRDefault="00A93362" w:rsidP="003B3E57">
      <w:pPr>
        <w:pStyle w:val="21"/>
        <w:shd w:val="clear" w:color="auto" w:fill="auto"/>
        <w:tabs>
          <w:tab w:val="left" w:pos="131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3E57">
        <w:rPr>
          <w:rStyle w:val="20"/>
          <w:rFonts w:ascii="Times New Roman" w:hAnsi="Times New Roman" w:cs="Times New Roman"/>
          <w:color w:val="000000"/>
          <w:sz w:val="24"/>
          <w:szCs w:val="24"/>
        </w:rPr>
        <w:t xml:space="preserve">              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</w:p>
    <w:p w:rsidR="00D0478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 Число мест в классах (кабинетах) должно обеспечивать </w:t>
      </w:r>
      <w:r w:rsidRPr="003B3E57">
        <w:rPr>
          <w:rFonts w:ascii="Times New Roman" w:hAnsi="Times New Roman"/>
          <w:b/>
          <w:bCs/>
          <w:sz w:val="24"/>
          <w:szCs w:val="24"/>
        </w:rPr>
        <w:t xml:space="preserve">самостоятельное </w:t>
      </w:r>
      <w:r w:rsidRPr="003B3E57">
        <w:rPr>
          <w:rFonts w:ascii="Times New Roman" w:hAnsi="Times New Roman"/>
          <w:sz w:val="24"/>
          <w:szCs w:val="24"/>
        </w:rPr>
        <w:t xml:space="preserve">выполнение заданий олимпиады каждым Участником. </w:t>
      </w:r>
    </w:p>
    <w:p w:rsidR="00D04782" w:rsidRPr="003B3E57" w:rsidRDefault="00D0478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и т.д.) не допускается.</w:t>
      </w:r>
      <w:r w:rsidRPr="003B3E57">
        <w:rPr>
          <w:rFonts w:ascii="Times New Roman" w:hAnsi="Times New Roman"/>
          <w:sz w:val="24"/>
          <w:szCs w:val="24"/>
        </w:rPr>
        <w:t xml:space="preserve"> </w:t>
      </w:r>
    </w:p>
    <w:p w:rsidR="00A9336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lastRenderedPageBreak/>
        <w:t>Продолжительность олимпиады должна учитывать возрастные особенности Участников, а также</w:t>
      </w:r>
      <w:r w:rsidR="00D04782" w:rsidRPr="003B3E57">
        <w:rPr>
          <w:rFonts w:ascii="Times New Roman" w:hAnsi="Times New Roman"/>
          <w:sz w:val="24"/>
          <w:szCs w:val="24"/>
        </w:rPr>
        <w:t xml:space="preserve"> трудность предлагаемых заданий:</w:t>
      </w:r>
      <w:r w:rsidRPr="003B3E57">
        <w:rPr>
          <w:rFonts w:ascii="Times New Roman" w:hAnsi="Times New Roman"/>
          <w:sz w:val="24"/>
          <w:szCs w:val="24"/>
        </w:rPr>
        <w:t xml:space="preserve"> </w:t>
      </w:r>
      <w:r w:rsidR="00D04782" w:rsidRPr="003B3E57">
        <w:rPr>
          <w:rFonts w:ascii="Times New Roman" w:hAnsi="Times New Roman"/>
          <w:sz w:val="24"/>
          <w:szCs w:val="24"/>
        </w:rPr>
        <w:t>для учеников 5-6 классов – не более 2 астрономических часов; для учеников 7-8 классов – не более 3 астрономических часов; для учеников 9-11 классов – не более 5 астрономических часов.</w:t>
      </w:r>
    </w:p>
    <w:p w:rsidR="00A9336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A9336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A93362" w:rsidRPr="003B3E57" w:rsidRDefault="00A93362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</w:t>
      </w:r>
      <w:r w:rsidR="00685A58" w:rsidRPr="003B3E57">
        <w:rPr>
          <w:rFonts w:ascii="Times New Roman" w:hAnsi="Times New Roman"/>
          <w:sz w:val="24"/>
          <w:szCs w:val="24"/>
        </w:rPr>
        <w:t xml:space="preserve">ут стать несколько участников. </w:t>
      </w:r>
    </w:p>
    <w:p w:rsidR="00685A58" w:rsidRPr="003B3E57" w:rsidRDefault="00685A58" w:rsidP="003B3E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685A58" w:rsidRPr="003B3E57" w:rsidRDefault="00685A58" w:rsidP="003B3E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Школьный этап</w:t>
      </w:r>
    </w:p>
    <w:p w:rsidR="00685A58" w:rsidRPr="003B3E57" w:rsidRDefault="00685A58" w:rsidP="003B3E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5-6 класс</w:t>
      </w:r>
    </w:p>
    <w:p w:rsidR="00CE208E" w:rsidRPr="003B3E57" w:rsidRDefault="00685A58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Ученики 5-6 класса не выходят на дальнейшие этапы олимпиады, поэтому нет смысла давать им те же типы заданий, что и для старшеклассников. Задания для пяти-шестиклассников должны быть посильны, занимательны, интересны, чтобы формировать у ребят желание заниматься литературой – и в то же время исподволь готовить их к настоящим олимпиадным испытаниям. С учетом этого уч</w:t>
      </w:r>
      <w:r w:rsidR="00761C85">
        <w:rPr>
          <w:rFonts w:ascii="Times New Roman" w:hAnsi="Times New Roman"/>
          <w:sz w:val="24"/>
          <w:szCs w:val="24"/>
        </w:rPr>
        <w:t>еникам 5-6 классов будет предложено два письменных</w:t>
      </w:r>
      <w:r w:rsidRPr="003B3E57">
        <w:rPr>
          <w:rFonts w:ascii="Times New Roman" w:hAnsi="Times New Roman"/>
          <w:sz w:val="24"/>
          <w:szCs w:val="24"/>
        </w:rPr>
        <w:t xml:space="preserve"> задания</w:t>
      </w:r>
      <w:r w:rsidR="00761C85">
        <w:rPr>
          <w:rFonts w:ascii="Times New Roman" w:hAnsi="Times New Roman"/>
          <w:sz w:val="24"/>
          <w:szCs w:val="24"/>
        </w:rPr>
        <w:t>: работа с текстом и задание</w:t>
      </w:r>
      <w:r w:rsidRPr="003B3E57">
        <w:rPr>
          <w:rFonts w:ascii="Times New Roman" w:hAnsi="Times New Roman"/>
          <w:sz w:val="24"/>
          <w:szCs w:val="24"/>
        </w:rPr>
        <w:t xml:space="preserve"> творческого характера. Выполняя каждое задание, ученики создают текст ответа, опираясь на предложенные вопросы. Время выполнения – не более </w:t>
      </w:r>
      <w:r w:rsidRPr="003B3E57">
        <w:rPr>
          <w:rFonts w:ascii="Times New Roman" w:hAnsi="Times New Roman"/>
          <w:b/>
          <w:sz w:val="24"/>
          <w:szCs w:val="24"/>
        </w:rPr>
        <w:t>двух</w:t>
      </w:r>
      <w:r w:rsidRPr="003B3E57">
        <w:rPr>
          <w:rFonts w:ascii="Times New Roman" w:hAnsi="Times New Roman"/>
          <w:sz w:val="24"/>
          <w:szCs w:val="24"/>
        </w:rPr>
        <w:t xml:space="preserve"> астрономических часов.  </w:t>
      </w:r>
    </w:p>
    <w:p w:rsidR="00685A58" w:rsidRPr="003B3E57" w:rsidRDefault="00685A58" w:rsidP="003B3E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7-8 класс</w:t>
      </w:r>
    </w:p>
    <w:p w:rsidR="00685A58" w:rsidRPr="003B3E57" w:rsidRDefault="00685A58" w:rsidP="00761C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Ученики 7-8 классов участвуют в школьном и муниципальном этапах олимпиады, но на региональный и заключительный не выходят. Задания для них должны быть сложнее, чем для пяти-шестиклассников, но строиться на тех же принципах посильности, занимательности и ориентированности на подготовку к настоящим олимпиадным испытаниям в дальнейшем. С учетом этого ученикам 7-8 классов </w:t>
      </w:r>
      <w:r w:rsidR="00761C85" w:rsidRPr="00761C85">
        <w:rPr>
          <w:rFonts w:ascii="Times New Roman" w:hAnsi="Times New Roman"/>
          <w:sz w:val="24"/>
          <w:szCs w:val="24"/>
        </w:rPr>
        <w:t>будет предложено два письменных задания: работа с текстом и задание</w:t>
      </w:r>
      <w:r w:rsidR="00761C85">
        <w:rPr>
          <w:rFonts w:ascii="Times New Roman" w:hAnsi="Times New Roman"/>
          <w:sz w:val="24"/>
          <w:szCs w:val="24"/>
        </w:rPr>
        <w:t xml:space="preserve"> </w:t>
      </w:r>
      <w:r w:rsidRPr="003B3E57">
        <w:rPr>
          <w:rFonts w:ascii="Times New Roman" w:hAnsi="Times New Roman"/>
          <w:sz w:val="24"/>
          <w:szCs w:val="24"/>
        </w:rPr>
        <w:t xml:space="preserve">творческого характера. Время выполнения – не более </w:t>
      </w:r>
      <w:r w:rsidRPr="003B3E57">
        <w:rPr>
          <w:rFonts w:ascii="Times New Roman" w:hAnsi="Times New Roman"/>
          <w:b/>
          <w:sz w:val="24"/>
          <w:szCs w:val="24"/>
        </w:rPr>
        <w:t>трёх</w:t>
      </w:r>
      <w:r w:rsidRPr="003B3E57">
        <w:rPr>
          <w:rFonts w:ascii="Times New Roman" w:hAnsi="Times New Roman"/>
          <w:sz w:val="24"/>
          <w:szCs w:val="24"/>
        </w:rPr>
        <w:t xml:space="preserve"> астрономических часов. </w:t>
      </w:r>
    </w:p>
    <w:p w:rsidR="00FF0384" w:rsidRPr="003B3E57" w:rsidRDefault="00FF0384" w:rsidP="003B3E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9-11 класс</w:t>
      </w:r>
    </w:p>
    <w:p w:rsidR="00FF0384" w:rsidRPr="003B3E57" w:rsidRDefault="00FF0384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Поскольку на заключительном этапе олимпиады ученикам 9-11 класса предлагаются и аналитические, и творческие задания, имеет смысл готовить их к этим двум типам заданий уже на школьном этапе.  </w:t>
      </w:r>
    </w:p>
    <w:p w:rsidR="00FF0384" w:rsidRPr="003B3E57" w:rsidRDefault="00FF0384" w:rsidP="003B3E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B3E57">
        <w:rPr>
          <w:rFonts w:ascii="Times New Roman" w:hAnsi="Times New Roman"/>
          <w:b/>
          <w:sz w:val="24"/>
          <w:szCs w:val="24"/>
          <w:u w:val="single"/>
        </w:rPr>
        <w:t>Аналитическое задание</w:t>
      </w:r>
    </w:p>
    <w:p w:rsidR="00FF0384" w:rsidRPr="003B3E57" w:rsidRDefault="00FF0384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В качестве первого задания участнику олимпиады предлагается провести </w:t>
      </w:r>
      <w:r w:rsidRPr="003B3E57">
        <w:rPr>
          <w:rFonts w:ascii="Times New Roman" w:hAnsi="Times New Roman"/>
          <w:b/>
          <w:sz w:val="24"/>
          <w:szCs w:val="24"/>
        </w:rPr>
        <w:t xml:space="preserve">целостный анализ текста </w:t>
      </w:r>
      <w:r w:rsidRPr="003B3E57">
        <w:rPr>
          <w:rFonts w:ascii="Times New Roman" w:hAnsi="Times New Roman"/>
          <w:sz w:val="24"/>
          <w:szCs w:val="24"/>
        </w:rPr>
        <w:t xml:space="preserve">– прозаического или поэтического. </w:t>
      </w:r>
    </w:p>
    <w:p w:rsidR="00FF0384" w:rsidRPr="003B3E57" w:rsidRDefault="00FF0384" w:rsidP="003B3E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lastRenderedPageBreak/>
        <w:t xml:space="preserve">Анализируя текст, ученик должен показать степень </w:t>
      </w:r>
      <w:proofErr w:type="spellStart"/>
      <w:r w:rsidRPr="003B3E5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3B3E57">
        <w:rPr>
          <w:rFonts w:ascii="Times New Roman" w:hAnsi="Times New Roman"/>
          <w:sz w:val="24"/>
          <w:szCs w:val="24"/>
        </w:rPr>
        <w:t xml:space="preserve"> аналитических, филологических навыков – именно они и станут предметом оценки. В определении методов и приёмов анализа, порядка изложения своих мыслей ученик может опираться на предложенные в задании вспомогательные вопросы (что не отменяет создания цельного, связного, объединённого общим замыслом аналитического текста). Важно, чтобы анализ текста приводил ученика-читателя к главному – пониманию автора, смысла его высказывания, его позиции, способов, которыми он эту позицию выразил. Анализ текста проводится учеником для того, чтобы уточнить первичное понимание, увидеть произведение как целостное единство элементов, несущее в себе смысл – и на основе этого нового видения и понимания вступить в диалог с автором произведения. </w:t>
      </w:r>
    </w:p>
    <w:p w:rsidR="00ED6A44" w:rsidRPr="003B3E57" w:rsidRDefault="00ED6A44" w:rsidP="003B3E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B3E57">
        <w:rPr>
          <w:rFonts w:ascii="Times New Roman" w:hAnsi="Times New Roman"/>
          <w:b/>
          <w:sz w:val="24"/>
          <w:szCs w:val="24"/>
          <w:u w:val="single"/>
        </w:rPr>
        <w:t>Творческое задание</w:t>
      </w:r>
    </w:p>
    <w:p w:rsidR="00ED6A44" w:rsidRPr="003B3E57" w:rsidRDefault="00ED6A44" w:rsidP="003B3E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 xml:space="preserve">Второе задание должно выявить </w:t>
      </w:r>
      <w:r w:rsidRPr="003B3E57">
        <w:rPr>
          <w:rFonts w:ascii="Times New Roman" w:hAnsi="Times New Roman"/>
          <w:b/>
          <w:sz w:val="24"/>
          <w:szCs w:val="24"/>
        </w:rPr>
        <w:t>творческие способности</w:t>
      </w:r>
      <w:r w:rsidRPr="003B3E57">
        <w:rPr>
          <w:rFonts w:ascii="Times New Roman" w:hAnsi="Times New Roman"/>
          <w:sz w:val="24"/>
          <w:szCs w:val="24"/>
        </w:rPr>
        <w:t xml:space="preserve"> школьника, умение создавать разные по жанру и стилю тексты, готовность решать нестандартные (с точки зрения школьного обучения) филологические задачи, выступать в роли редактора, журналиста, писателя, рецензента, </w:t>
      </w:r>
      <w:proofErr w:type="spellStart"/>
      <w:r w:rsidRPr="003B3E57">
        <w:rPr>
          <w:rFonts w:ascii="Times New Roman" w:hAnsi="Times New Roman"/>
          <w:sz w:val="24"/>
          <w:szCs w:val="24"/>
        </w:rPr>
        <w:t>блогера</w:t>
      </w:r>
      <w:proofErr w:type="spellEnd"/>
      <w:r w:rsidRPr="003B3E57">
        <w:rPr>
          <w:rFonts w:ascii="Times New Roman" w:hAnsi="Times New Roman"/>
          <w:sz w:val="24"/>
          <w:szCs w:val="24"/>
        </w:rPr>
        <w:t xml:space="preserve">, комментатора, учёного и в других ролях, требующих филологической подготовки, широкого литературного и культурного кругозора, языкового чутья и художественного вкуса. Задания этого тура разнообразны и варьируются год от года. </w:t>
      </w:r>
    </w:p>
    <w:p w:rsidR="00ED6A44" w:rsidRPr="003B3E57" w:rsidRDefault="00ED6A44" w:rsidP="003B3E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Методика оценивания выполнения олимпиадных заданий</w:t>
      </w:r>
    </w:p>
    <w:p w:rsidR="00B24D6A" w:rsidRPr="003B3E57" w:rsidRDefault="00ED6A44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Каждое задание должно иметь чёткую систему оценивания по определённым параметрам, которые разрабатываются предметно-методической комиссией. Количество баллов устанавливается в зависимости от уров</w:t>
      </w:r>
      <w:r w:rsidR="00B24D6A" w:rsidRPr="003B3E57">
        <w:rPr>
          <w:rFonts w:ascii="Times New Roman" w:eastAsia="Times New Roman" w:hAnsi="Times New Roman"/>
          <w:sz w:val="24"/>
          <w:szCs w:val="24"/>
          <w:lang w:eastAsia="ru-RU"/>
        </w:rPr>
        <w:t>ня сложности задания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4D6A" w:rsidRPr="003B3E57" w:rsidRDefault="00B24D6A" w:rsidP="003B3E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 аналитического задания</w:t>
      </w:r>
      <w:r w:rsidR="003B3E57"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(9-11 класс)</w:t>
      </w:r>
    </w:p>
    <w:p w:rsidR="00B24D6A" w:rsidRPr="003B3E57" w:rsidRDefault="00B24D6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соответствует привычной для российского учителя </w:t>
      </w:r>
      <w:proofErr w:type="spellStart"/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четырёхбалльной</w:t>
      </w:r>
      <w:proofErr w:type="spellEnd"/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системе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</w:p>
    <w:p w:rsidR="00B24D6A" w:rsidRPr="003B3E57" w:rsidRDefault="00B24D6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Пример использования шкалы.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 - 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</w:t>
      </w:r>
    </w:p>
    <w:p w:rsidR="00B24D6A" w:rsidRPr="003B3E57" w:rsidRDefault="00B24D6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</w:t>
      </w: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апелляции сфокусироваться на обсуждении реальных плюсов и минусов работы.</w:t>
      </w:r>
    </w:p>
    <w:p w:rsidR="00B24D6A" w:rsidRPr="003B3E57" w:rsidRDefault="00B24D6A" w:rsidP="003B3E5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Критерии:</w:t>
      </w:r>
    </w:p>
    <w:p w:rsidR="00AE31BA" w:rsidRPr="003B3E57" w:rsidRDefault="00AE31B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B24D6A"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 </w:t>
      </w:r>
    </w:p>
    <w:p w:rsidR="00B24D6A" w:rsidRPr="003B3E57" w:rsidRDefault="00B24D6A" w:rsidP="003B3E5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hAnsi="Times New Roman"/>
          <w:b/>
          <w:sz w:val="24"/>
          <w:szCs w:val="24"/>
          <w:lang w:eastAsia="ru-RU"/>
        </w:rPr>
        <w:t xml:space="preserve">Максимально 30 баллов.  Шкала оценок: 0 – 10 – 20 – 30 </w:t>
      </w:r>
    </w:p>
    <w:p w:rsidR="00AE31BA" w:rsidRPr="003B3E57" w:rsidRDefault="00B24D6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 </w:t>
      </w:r>
    </w:p>
    <w:p w:rsidR="00B24D6A" w:rsidRPr="003B3E57" w:rsidRDefault="00B24D6A" w:rsidP="003B3E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Максимально 15 баллов.</w:t>
      </w:r>
      <w:r w:rsidR="00AE31BA"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Шкала оценок: 0 – 5 – 10 – 15 </w:t>
      </w:r>
    </w:p>
    <w:p w:rsidR="00AE31BA" w:rsidRPr="003B3E57" w:rsidRDefault="00B24D6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 </w:t>
      </w:r>
    </w:p>
    <w:p w:rsidR="00B24D6A" w:rsidRPr="003B3E57" w:rsidRDefault="00B24D6A" w:rsidP="003B3E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Максимально 10 баллов</w:t>
      </w:r>
      <w:r w:rsidR="00AE31BA"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Шкала оценок: 0 – 3 – 7 – 10 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E31BA" w:rsidRPr="003B3E57" w:rsidRDefault="00AE31B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AE31BA" w:rsidRPr="003B3E57" w:rsidRDefault="00AE31BA" w:rsidP="003B3E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Максимально 10 баллов. Шкала оценок: 0 – 3 – 7 – 10 </w:t>
      </w:r>
    </w:p>
    <w:p w:rsidR="00AE31BA" w:rsidRPr="003B3E57" w:rsidRDefault="00AE31B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5. Общая языковая и речевая грамотность (отсутствие речевых и грамматических ошибок). </w:t>
      </w:r>
    </w:p>
    <w:p w:rsidR="00AE31BA" w:rsidRPr="003B3E57" w:rsidRDefault="00AE31B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Примечание 1: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сплошная проверка работы по привычным школьным критериям грамотности с полным подсчётом ошибок не предусматривается. </w:t>
      </w:r>
      <w:r w:rsidRPr="003B3E5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Примечание 2: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 </w:t>
      </w:r>
    </w:p>
    <w:p w:rsidR="00AE31BA" w:rsidRPr="003B3E57" w:rsidRDefault="00AE31B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Максимально 5 баллов. Шкала оценок: 0 – 1 – 3 – 5  </w:t>
      </w:r>
    </w:p>
    <w:p w:rsidR="00AE31BA" w:rsidRPr="003B3E57" w:rsidRDefault="00AE31BA" w:rsidP="003B3E5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Итого: максимальный балл – 70 баллов </w:t>
      </w:r>
    </w:p>
    <w:p w:rsidR="00ED6A44" w:rsidRDefault="00AE31BA" w:rsidP="00CD271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N.B.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Вопросы, предложенные школьникам, не обязательны для прямого ответа; их назначение – лишь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</w:t>
      </w:r>
      <w:r w:rsidR="003B3E57"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й ответов на опорные вопросы.  </w:t>
      </w:r>
      <w:proofErr w:type="spellStart"/>
      <w:r w:rsidR="00CD271F" w:rsidRPr="00CD271F">
        <w:rPr>
          <w:rFonts w:ascii="Times New Roman" w:eastAsia="Times New Roman" w:hAnsi="Times New Roman"/>
          <w:sz w:val="24"/>
          <w:szCs w:val="24"/>
          <w:lang w:eastAsia="ru-RU"/>
        </w:rPr>
        <w:t>Разбалловка</w:t>
      </w:r>
      <w:proofErr w:type="spellEnd"/>
      <w:r w:rsidR="00CD271F" w:rsidRPr="00CD271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критериям также мо</w:t>
      </w:r>
      <w:r w:rsidR="00CD271F">
        <w:rPr>
          <w:rFonts w:ascii="Times New Roman" w:eastAsia="Times New Roman" w:hAnsi="Times New Roman"/>
          <w:sz w:val="24"/>
          <w:szCs w:val="24"/>
          <w:lang w:eastAsia="ru-RU"/>
        </w:rPr>
        <w:t>жет варьироваться в зависимости о</w:t>
      </w:r>
      <w:r w:rsidR="00CD271F" w:rsidRPr="00CD271F">
        <w:rPr>
          <w:rFonts w:ascii="Times New Roman" w:eastAsia="Times New Roman" w:hAnsi="Times New Roman"/>
          <w:sz w:val="24"/>
          <w:szCs w:val="24"/>
          <w:lang w:eastAsia="ru-RU"/>
        </w:rPr>
        <w:t>т выбранного литературного текста и методических установок составителей (например,</w:t>
      </w:r>
      <w:r w:rsidR="00CD27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271F" w:rsidRPr="00CD271F">
        <w:rPr>
          <w:rFonts w:ascii="Times New Roman" w:eastAsia="Times New Roman" w:hAnsi="Times New Roman"/>
          <w:sz w:val="24"/>
          <w:szCs w:val="24"/>
          <w:lang w:eastAsia="ru-RU"/>
        </w:rPr>
        <w:t>можно иначе распределить баллы: 30 – 10 – 10 – 5 – 5; итоговый балл – 60).</w:t>
      </w:r>
    </w:p>
    <w:p w:rsidR="00CD271F" w:rsidRDefault="00CD271F" w:rsidP="00CD271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 твор</w:t>
      </w:r>
      <w:r w:rsidRPr="003B3E57">
        <w:rPr>
          <w:rFonts w:ascii="Times New Roman" w:eastAsia="Times New Roman" w:hAnsi="Times New Roman"/>
          <w:b/>
          <w:sz w:val="24"/>
          <w:szCs w:val="24"/>
          <w:lang w:eastAsia="ru-RU"/>
        </w:rPr>
        <w:t>ческого задания (9-11 класс)</w:t>
      </w:r>
    </w:p>
    <w:p w:rsidR="00CD271F" w:rsidRPr="000B0983" w:rsidRDefault="000B0983" w:rsidP="000B09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983">
        <w:rPr>
          <w:rFonts w:ascii="Times New Roman" w:eastAsia="Times New Roman" w:hAnsi="Times New Roman"/>
          <w:sz w:val="24"/>
          <w:szCs w:val="24"/>
          <w:lang w:eastAsia="ru-RU"/>
        </w:rPr>
        <w:t>1 вопрос – 8 баллов</w:t>
      </w:r>
    </w:p>
    <w:p w:rsidR="000B0983" w:rsidRPr="000B0983" w:rsidRDefault="000B0983" w:rsidP="000B09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983">
        <w:rPr>
          <w:rFonts w:ascii="Times New Roman" w:eastAsia="Times New Roman" w:hAnsi="Times New Roman"/>
          <w:sz w:val="24"/>
          <w:szCs w:val="24"/>
          <w:lang w:eastAsia="ru-RU"/>
        </w:rPr>
        <w:t>2 вопрос – 8 баллов</w:t>
      </w:r>
    </w:p>
    <w:p w:rsidR="000B0983" w:rsidRPr="000B0983" w:rsidRDefault="000B0983" w:rsidP="000B09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983">
        <w:rPr>
          <w:rFonts w:ascii="Times New Roman" w:eastAsia="Times New Roman" w:hAnsi="Times New Roman"/>
          <w:sz w:val="24"/>
          <w:szCs w:val="24"/>
          <w:lang w:eastAsia="ru-RU"/>
        </w:rPr>
        <w:t>3 вопрос – 10 баллов</w:t>
      </w:r>
    </w:p>
    <w:p w:rsidR="000B0983" w:rsidRPr="000B0983" w:rsidRDefault="000B0983" w:rsidP="000B09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0983">
        <w:rPr>
          <w:rFonts w:ascii="Times New Roman" w:eastAsia="Times New Roman" w:hAnsi="Times New Roman"/>
          <w:sz w:val="24"/>
          <w:szCs w:val="24"/>
          <w:lang w:eastAsia="ru-RU"/>
        </w:rPr>
        <w:t>Речевое оформление – 4 балла</w:t>
      </w:r>
    </w:p>
    <w:p w:rsidR="00CD271F" w:rsidRPr="000B0983" w:rsidRDefault="000B0983" w:rsidP="000B098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Итого: максимальный балл – 3</w:t>
      </w:r>
      <w:r w:rsidRPr="000B0983">
        <w:rPr>
          <w:rFonts w:ascii="Times New Roman" w:eastAsia="Times New Roman" w:hAnsi="Times New Roman"/>
          <w:b/>
          <w:sz w:val="24"/>
          <w:szCs w:val="24"/>
          <w:lang w:eastAsia="ru-RU"/>
        </w:rPr>
        <w:t>0 баллов</w:t>
      </w:r>
    </w:p>
    <w:p w:rsidR="00ED6A44" w:rsidRPr="003B3E57" w:rsidRDefault="00ED6A44" w:rsidP="003B3E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ED6A44" w:rsidRPr="003B3E57" w:rsidRDefault="00ED6A44" w:rsidP="003B3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Тиражирование заданий осуществляется с учетом следующих па</w:t>
      </w:r>
      <w:r w:rsidR="003B3E57" w:rsidRPr="003B3E57">
        <w:rPr>
          <w:rFonts w:ascii="Times New Roman" w:hAnsi="Times New Roman"/>
          <w:sz w:val="24"/>
          <w:szCs w:val="24"/>
        </w:rPr>
        <w:t xml:space="preserve">раметров: листы бумаги формата </w:t>
      </w:r>
      <w:r w:rsidRPr="003B3E57">
        <w:rPr>
          <w:rFonts w:ascii="Times New Roman" w:hAnsi="Times New Roman"/>
          <w:sz w:val="24"/>
          <w:szCs w:val="24"/>
        </w:rPr>
        <w:t xml:space="preserve">А4, черно-белая печать. </w:t>
      </w:r>
    </w:p>
    <w:p w:rsidR="00ED6A44" w:rsidRPr="003B3E57" w:rsidRDefault="00ED6A44" w:rsidP="003B3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3E57">
        <w:rPr>
          <w:rFonts w:ascii="Times New Roman" w:hAnsi="Times New Roman"/>
          <w:sz w:val="24"/>
          <w:szCs w:val="24"/>
        </w:rPr>
        <w:t>Для выполнения заданий ол</w:t>
      </w:r>
      <w:r w:rsidR="00761C85">
        <w:rPr>
          <w:rFonts w:ascii="Times New Roman" w:hAnsi="Times New Roman"/>
          <w:sz w:val="24"/>
          <w:szCs w:val="24"/>
        </w:rPr>
        <w:t>импиады каждому участнику требую</w:t>
      </w:r>
      <w:r w:rsidRPr="003B3E57">
        <w:rPr>
          <w:rFonts w:ascii="Times New Roman" w:hAnsi="Times New Roman"/>
          <w:sz w:val="24"/>
          <w:szCs w:val="24"/>
        </w:rPr>
        <w:t xml:space="preserve">тся </w:t>
      </w:r>
      <w:r w:rsidRPr="00761C85">
        <w:rPr>
          <w:rFonts w:ascii="Times New Roman" w:hAnsi="Times New Roman"/>
          <w:b/>
          <w:sz w:val="24"/>
          <w:szCs w:val="24"/>
        </w:rPr>
        <w:t>листы в линейку.</w:t>
      </w:r>
      <w:r w:rsidRPr="003B3E57">
        <w:rPr>
          <w:rFonts w:ascii="Times New Roman" w:hAnsi="Times New Roman"/>
          <w:sz w:val="24"/>
          <w:szCs w:val="24"/>
        </w:rPr>
        <w:t xml:space="preserve"> 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линейка, карандаши. Запрещено использование для записи решений ручек с красными или зелеными чернилами. </w:t>
      </w:r>
    </w:p>
    <w:p w:rsidR="00ED6A44" w:rsidRPr="003B3E57" w:rsidRDefault="00ED6A44" w:rsidP="003B3E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3E57">
        <w:rPr>
          <w:rFonts w:ascii="Times New Roman" w:hAnsi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685A58" w:rsidRPr="000B0983" w:rsidRDefault="00ED6A44" w:rsidP="000B098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Участникам Олимпиады запрещается использовать при выполнении заданий любые справочные материалы, словари, электронные средства связи, электронные книги и иное техническое оборудование. В</w:t>
      </w:r>
      <w:r w:rsidR="003B3E57"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случае нарушения участником Олимпиады Порядка проведения Олимпиады и Тре</w:t>
      </w:r>
      <w:r w:rsidR="003B3E57" w:rsidRPr="003B3E57">
        <w:rPr>
          <w:rFonts w:ascii="Times New Roman" w:eastAsia="Times New Roman" w:hAnsi="Times New Roman"/>
          <w:sz w:val="24"/>
          <w:szCs w:val="24"/>
          <w:lang w:eastAsia="ru-RU"/>
        </w:rPr>
        <w:t>бований к проведению школьного этапа Олимпиады по литературе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>, созданных на основе данных рекомендаций, представитель организатора Олимпиады вправе удалить данного участника Олимпиады из аудитории без права дальнейшего участ</w:t>
      </w:r>
      <w:r w:rsidR="003B3E57" w:rsidRPr="003B3E57">
        <w:rPr>
          <w:rFonts w:ascii="Times New Roman" w:eastAsia="Times New Roman" w:hAnsi="Times New Roman"/>
          <w:sz w:val="24"/>
          <w:szCs w:val="24"/>
          <w:lang w:eastAsia="ru-RU"/>
        </w:rPr>
        <w:t>ия в Олимпиаде по литературе</w:t>
      </w:r>
      <w:r w:rsidRPr="003B3E57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текущем году. </w:t>
      </w:r>
    </w:p>
    <w:sectPr w:rsidR="00685A58" w:rsidRPr="000B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D3A03"/>
    <w:multiLevelType w:val="hybridMultilevel"/>
    <w:tmpl w:val="BBA40AB8"/>
    <w:lvl w:ilvl="0" w:tplc="7FF41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E7"/>
    <w:rsid w:val="000B0983"/>
    <w:rsid w:val="001434BE"/>
    <w:rsid w:val="003B3E57"/>
    <w:rsid w:val="005425C7"/>
    <w:rsid w:val="00685A58"/>
    <w:rsid w:val="00761C85"/>
    <w:rsid w:val="00A93362"/>
    <w:rsid w:val="00AB6FE4"/>
    <w:rsid w:val="00AE31BA"/>
    <w:rsid w:val="00B24D6A"/>
    <w:rsid w:val="00BA7B1D"/>
    <w:rsid w:val="00CD271F"/>
    <w:rsid w:val="00CE208E"/>
    <w:rsid w:val="00D04782"/>
    <w:rsid w:val="00D52705"/>
    <w:rsid w:val="00D56582"/>
    <w:rsid w:val="00D6350A"/>
    <w:rsid w:val="00DA48E7"/>
    <w:rsid w:val="00ED6A44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1764"/>
  <w15:docId w15:val="{B56C4FD8-D7BB-418F-83E6-CDCD380C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5425C7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a4">
    <w:name w:val="Текст Знак"/>
    <w:basedOn w:val="a0"/>
    <w:link w:val="a3"/>
    <w:uiPriority w:val="99"/>
    <w:semiHidden/>
    <w:rsid w:val="005425C7"/>
    <w:rPr>
      <w:rFonts w:ascii="Consolas" w:eastAsia="Calibri" w:hAnsi="Consolas" w:cs="Times New Roman"/>
      <w:sz w:val="21"/>
      <w:szCs w:val="21"/>
      <w:lang w:val="x-none"/>
    </w:rPr>
  </w:style>
  <w:style w:type="paragraph" w:styleId="a5">
    <w:name w:val="List Paragraph"/>
    <w:basedOn w:val="a"/>
    <w:uiPriority w:val="34"/>
    <w:qFormat/>
    <w:rsid w:val="00CE208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A93362"/>
    <w:rPr>
      <w:sz w:val="28"/>
      <w:szCs w:val="28"/>
      <w:shd w:val="clear" w:color="auto" w:fill="FFFFFF"/>
    </w:rPr>
  </w:style>
  <w:style w:type="character" w:customStyle="1" w:styleId="20">
    <w:name w:val="Основной текст (2)"/>
    <w:rsid w:val="00A93362"/>
  </w:style>
  <w:style w:type="paragraph" w:customStyle="1" w:styleId="21">
    <w:name w:val="Основной текст (2)1"/>
    <w:basedOn w:val="a"/>
    <w:link w:val="2"/>
    <w:rsid w:val="00A93362"/>
    <w:pPr>
      <w:widowControl w:val="0"/>
      <w:shd w:val="clear" w:color="auto" w:fill="FFFFFF"/>
      <w:spacing w:after="300" w:line="317" w:lineRule="exact"/>
      <w:ind w:hanging="100"/>
    </w:pPr>
    <w:rPr>
      <w:rFonts w:asciiTheme="minorHAnsi" w:eastAsiaTheme="minorHAnsi" w:hAnsiTheme="minorHAnsi" w:cstheme="min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Синегаева Оксана</cp:lastModifiedBy>
  <cp:revision>3</cp:revision>
  <cp:lastPrinted>2018-09-10T10:02:00Z</cp:lastPrinted>
  <dcterms:created xsi:type="dcterms:W3CDTF">2019-09-12T07:23:00Z</dcterms:created>
  <dcterms:modified xsi:type="dcterms:W3CDTF">2019-09-12T12:54:00Z</dcterms:modified>
</cp:coreProperties>
</file>