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6B" w:rsidRPr="00196874" w:rsidRDefault="009078AC" w:rsidP="00CA7B15">
      <w:pPr>
        <w:spacing w:after="24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ПРЕСС-РЕЛИЗ</w:t>
      </w:r>
    </w:p>
    <w:p w:rsidR="000433BE" w:rsidRPr="00AA7A76" w:rsidRDefault="000716D1" w:rsidP="00950986">
      <w:pPr>
        <w:spacing w:after="240"/>
        <w:jc w:val="center"/>
        <w:rPr>
          <w:rFonts w:ascii="Arial" w:hAnsi="Arial" w:cs="Arial"/>
          <w:b/>
          <w:szCs w:val="28"/>
        </w:rPr>
      </w:pPr>
      <w:r w:rsidRPr="008B7875">
        <w:rPr>
          <w:rFonts w:ascii="Arial" w:hAnsi="Arial" w:cs="Arial"/>
          <w:b/>
          <w:szCs w:val="28"/>
        </w:rPr>
        <w:t xml:space="preserve">«Ключ – на старт!»: </w:t>
      </w:r>
      <w:r w:rsidR="00B14266">
        <w:rPr>
          <w:rFonts w:ascii="Arial" w:hAnsi="Arial" w:cs="Arial"/>
          <w:b/>
          <w:szCs w:val="28"/>
        </w:rPr>
        <w:t>Липецкая область готова к проведению ЕГЭ</w:t>
      </w:r>
    </w:p>
    <w:p w:rsidR="00E22A6B" w:rsidRPr="00196874" w:rsidRDefault="00E22A6B" w:rsidP="00E22A6B">
      <w:pPr>
        <w:tabs>
          <w:tab w:val="left" w:pos="142"/>
        </w:tabs>
        <w:spacing w:line="360" w:lineRule="auto"/>
        <w:ind w:hanging="142"/>
        <w:jc w:val="both"/>
        <w:rPr>
          <w:szCs w:val="28"/>
        </w:rPr>
      </w:pPr>
      <w:r w:rsidRPr="00196874">
        <w:rPr>
          <w:noProof/>
          <w:szCs w:val="28"/>
        </w:rPr>
        <mc:AlternateContent>
          <mc:Choice Requires="wps">
            <w:drawing>
              <wp:inline distT="0" distB="0" distL="0" distR="0" wp14:anchorId="17CCF68D" wp14:editId="2D1B49DA">
                <wp:extent cx="6427470" cy="635"/>
                <wp:effectExtent l="38100" t="38100" r="40005" b="38100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124639" id="Прямая соединительная линия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" strokeweight="5pt">
                <v:stroke linestyle="thickThin"/>
                <w10:anchorlock/>
              </v:line>
            </w:pict>
          </mc:Fallback>
        </mc:AlternateContent>
      </w:r>
    </w:p>
    <w:p w:rsidR="00B14266" w:rsidRPr="00B14266" w:rsidRDefault="00B14266" w:rsidP="00B14266">
      <w:pPr>
        <w:spacing w:after="240" w:line="360" w:lineRule="auto"/>
        <w:ind w:firstLine="709"/>
        <w:jc w:val="both"/>
        <w:rPr>
          <w:szCs w:val="28"/>
        </w:rPr>
      </w:pPr>
      <w:r w:rsidRPr="00B14266">
        <w:rPr>
          <w:szCs w:val="28"/>
        </w:rPr>
        <w:t>Вопросы готовности региона к проведению основного этапа</w:t>
      </w:r>
      <w:r>
        <w:rPr>
          <w:szCs w:val="28"/>
        </w:rPr>
        <w:t xml:space="preserve"> </w:t>
      </w:r>
      <w:r w:rsidRPr="00B14266">
        <w:rPr>
          <w:szCs w:val="28"/>
        </w:rPr>
        <w:t>государственной итоговой аттестации (ГИА) обсудили 2</w:t>
      </w:r>
      <w:r w:rsidR="00B031D4">
        <w:rPr>
          <w:szCs w:val="28"/>
        </w:rPr>
        <w:t>3</w:t>
      </w:r>
      <w:r w:rsidRPr="00B14266">
        <w:rPr>
          <w:szCs w:val="28"/>
        </w:rPr>
        <w:t xml:space="preserve"> мая на заседании рабочей</w:t>
      </w:r>
      <w:r>
        <w:rPr>
          <w:szCs w:val="28"/>
        </w:rPr>
        <w:t xml:space="preserve"> </w:t>
      </w:r>
      <w:r w:rsidRPr="00B14266">
        <w:rPr>
          <w:szCs w:val="28"/>
        </w:rPr>
        <w:t>группы по проведению ГИА под руководством заместителя главы администрации</w:t>
      </w:r>
      <w:r>
        <w:rPr>
          <w:szCs w:val="28"/>
        </w:rPr>
        <w:t xml:space="preserve"> </w:t>
      </w:r>
      <w:r w:rsidRPr="00B14266">
        <w:rPr>
          <w:szCs w:val="28"/>
        </w:rPr>
        <w:t>области Юрия Тарана.</w:t>
      </w:r>
    </w:p>
    <w:p w:rsidR="00B14266" w:rsidRPr="00B14266" w:rsidRDefault="00B14266" w:rsidP="00B14266">
      <w:pPr>
        <w:spacing w:after="240" w:line="360" w:lineRule="auto"/>
        <w:ind w:firstLine="709"/>
        <w:jc w:val="both"/>
        <w:rPr>
          <w:szCs w:val="28"/>
        </w:rPr>
      </w:pPr>
      <w:r w:rsidRPr="00B14266">
        <w:rPr>
          <w:szCs w:val="28"/>
        </w:rPr>
        <w:t>Участники заседания обсудили вопросы реализации комплекса мер по</w:t>
      </w:r>
      <w:r>
        <w:rPr>
          <w:szCs w:val="28"/>
        </w:rPr>
        <w:t xml:space="preserve"> </w:t>
      </w:r>
      <w:r w:rsidRPr="00B14266">
        <w:rPr>
          <w:szCs w:val="28"/>
        </w:rPr>
        <w:t>организационному проведению государственной итоговой аттестации в рамках</w:t>
      </w:r>
      <w:r>
        <w:rPr>
          <w:szCs w:val="28"/>
        </w:rPr>
        <w:t xml:space="preserve"> </w:t>
      </w:r>
      <w:r w:rsidRPr="00B14266">
        <w:rPr>
          <w:szCs w:val="28"/>
        </w:rPr>
        <w:t>межведомственного взаимодействия на региональном и муниципальном уровне.</w:t>
      </w:r>
      <w:r>
        <w:rPr>
          <w:szCs w:val="28"/>
        </w:rPr>
        <w:t xml:space="preserve"> </w:t>
      </w:r>
      <w:r w:rsidRPr="00B14266">
        <w:rPr>
          <w:szCs w:val="28"/>
        </w:rPr>
        <w:t>Особое внимание уделено подготовке и квалификации лиц, привлекаемых к</w:t>
      </w:r>
      <w:r>
        <w:rPr>
          <w:szCs w:val="28"/>
        </w:rPr>
        <w:t xml:space="preserve"> </w:t>
      </w:r>
      <w:r w:rsidRPr="00B14266">
        <w:rPr>
          <w:szCs w:val="28"/>
        </w:rPr>
        <w:t>проведению государственной итоговой аттестации в 201</w:t>
      </w:r>
      <w:r w:rsidR="0050018B">
        <w:rPr>
          <w:szCs w:val="28"/>
        </w:rPr>
        <w:t>9</w:t>
      </w:r>
      <w:r w:rsidRPr="00B14266">
        <w:rPr>
          <w:szCs w:val="28"/>
        </w:rPr>
        <w:t xml:space="preserve"> году. Кроме того,</w:t>
      </w:r>
      <w:r>
        <w:rPr>
          <w:szCs w:val="28"/>
        </w:rPr>
        <w:t xml:space="preserve"> </w:t>
      </w:r>
      <w:r w:rsidRPr="00B14266">
        <w:rPr>
          <w:szCs w:val="28"/>
        </w:rPr>
        <w:t xml:space="preserve">затронуты вопросы участия студентов в общественном наблюдении </w:t>
      </w:r>
      <w:r w:rsidR="0050018B">
        <w:rPr>
          <w:szCs w:val="28"/>
        </w:rPr>
        <w:t>за ходом проведения ЕГЭ</w:t>
      </w:r>
      <w:r w:rsidRPr="00B14266">
        <w:rPr>
          <w:szCs w:val="28"/>
        </w:rPr>
        <w:t>.</w:t>
      </w:r>
    </w:p>
    <w:p w:rsidR="00B14266" w:rsidRPr="00B14266" w:rsidRDefault="00B14266" w:rsidP="00B14266">
      <w:pPr>
        <w:spacing w:after="240" w:line="360" w:lineRule="auto"/>
        <w:ind w:firstLine="709"/>
        <w:jc w:val="both"/>
        <w:rPr>
          <w:szCs w:val="28"/>
        </w:rPr>
      </w:pPr>
      <w:r w:rsidRPr="00B14266">
        <w:rPr>
          <w:szCs w:val="28"/>
        </w:rPr>
        <w:t>В работе рабочей группы приняли участие сотрудники управления</w:t>
      </w:r>
      <w:r>
        <w:rPr>
          <w:szCs w:val="28"/>
        </w:rPr>
        <w:t xml:space="preserve"> </w:t>
      </w:r>
      <w:r w:rsidRPr="00B14266">
        <w:rPr>
          <w:szCs w:val="28"/>
        </w:rPr>
        <w:t>образования и науки Липецкой области, представители УМВД России по</w:t>
      </w:r>
      <w:r>
        <w:rPr>
          <w:szCs w:val="28"/>
        </w:rPr>
        <w:t xml:space="preserve"> </w:t>
      </w:r>
      <w:r w:rsidRPr="00B14266">
        <w:rPr>
          <w:szCs w:val="28"/>
        </w:rPr>
        <w:t>Липецкой области, Липецкого филиала ПАО «Ростелеком», управления</w:t>
      </w:r>
      <w:r>
        <w:rPr>
          <w:szCs w:val="28"/>
        </w:rPr>
        <w:t xml:space="preserve"> </w:t>
      </w:r>
      <w:r w:rsidRPr="00B14266">
        <w:rPr>
          <w:szCs w:val="28"/>
        </w:rPr>
        <w:t xml:space="preserve">здравоохранения области, </w:t>
      </w:r>
      <w:r w:rsidR="000716D1">
        <w:rPr>
          <w:szCs w:val="28"/>
        </w:rPr>
        <w:t xml:space="preserve">управления энергетики и тарифов Липецкой области, </w:t>
      </w:r>
      <w:r w:rsidRPr="00B14266">
        <w:rPr>
          <w:szCs w:val="28"/>
        </w:rPr>
        <w:t>Управления специальной связи по Липецкой</w:t>
      </w:r>
      <w:r>
        <w:rPr>
          <w:szCs w:val="28"/>
        </w:rPr>
        <w:t xml:space="preserve"> </w:t>
      </w:r>
      <w:r w:rsidRPr="00B14266">
        <w:rPr>
          <w:szCs w:val="28"/>
        </w:rPr>
        <w:t>области.</w:t>
      </w:r>
    </w:p>
    <w:p w:rsidR="00B14266" w:rsidRPr="00B14266" w:rsidRDefault="00B14266" w:rsidP="00B14266">
      <w:pPr>
        <w:spacing w:after="240" w:line="360" w:lineRule="auto"/>
        <w:ind w:firstLine="709"/>
        <w:jc w:val="both"/>
        <w:rPr>
          <w:szCs w:val="28"/>
        </w:rPr>
      </w:pPr>
      <w:r w:rsidRPr="00B14266">
        <w:rPr>
          <w:szCs w:val="28"/>
        </w:rPr>
        <w:t>В Липецкой области в государственной итоговой аттестации по</w:t>
      </w:r>
      <w:r>
        <w:rPr>
          <w:szCs w:val="28"/>
        </w:rPr>
        <w:t xml:space="preserve"> </w:t>
      </w:r>
      <w:r w:rsidRPr="00B14266">
        <w:rPr>
          <w:szCs w:val="28"/>
        </w:rPr>
        <w:t xml:space="preserve">образовательным программам </w:t>
      </w:r>
      <w:r w:rsidR="008B7875">
        <w:rPr>
          <w:szCs w:val="28"/>
        </w:rPr>
        <w:t>среднего общего образования 2019</w:t>
      </w:r>
      <w:r w:rsidRPr="00B14266">
        <w:rPr>
          <w:szCs w:val="28"/>
        </w:rPr>
        <w:t xml:space="preserve"> года планируют</w:t>
      </w:r>
      <w:r>
        <w:rPr>
          <w:szCs w:val="28"/>
        </w:rPr>
        <w:t xml:space="preserve"> </w:t>
      </w:r>
      <w:r w:rsidRPr="00B14266">
        <w:rPr>
          <w:szCs w:val="28"/>
        </w:rPr>
        <w:t>принять участие более 5</w:t>
      </w:r>
      <w:r w:rsidR="0050018B">
        <w:rPr>
          <w:szCs w:val="28"/>
        </w:rPr>
        <w:t xml:space="preserve">000 человек. </w:t>
      </w:r>
    </w:p>
    <w:p w:rsidR="00B14266" w:rsidRPr="00B14266" w:rsidRDefault="00B14266" w:rsidP="00B14266">
      <w:pPr>
        <w:spacing w:after="240" w:line="360" w:lineRule="auto"/>
        <w:ind w:firstLine="709"/>
        <w:jc w:val="both"/>
        <w:rPr>
          <w:szCs w:val="28"/>
        </w:rPr>
      </w:pPr>
      <w:r w:rsidRPr="00B14266">
        <w:rPr>
          <w:szCs w:val="28"/>
        </w:rPr>
        <w:lastRenderedPageBreak/>
        <w:t>Самыми популярными предметами среди одиннадцатиклассников, кроме</w:t>
      </w:r>
      <w:r>
        <w:rPr>
          <w:szCs w:val="28"/>
        </w:rPr>
        <w:t xml:space="preserve"> </w:t>
      </w:r>
      <w:r w:rsidR="007711CB">
        <w:rPr>
          <w:szCs w:val="28"/>
        </w:rPr>
        <w:t xml:space="preserve">обязательных </w:t>
      </w:r>
      <w:r w:rsidRPr="00B14266">
        <w:rPr>
          <w:szCs w:val="28"/>
        </w:rPr>
        <w:t>русского языка и математики, остаются</w:t>
      </w:r>
      <w:r w:rsidR="007711CB">
        <w:rPr>
          <w:szCs w:val="28"/>
        </w:rPr>
        <w:t xml:space="preserve"> обществознание</w:t>
      </w:r>
      <w:r w:rsidRPr="00B14266">
        <w:rPr>
          <w:szCs w:val="28"/>
        </w:rPr>
        <w:t>, физика</w:t>
      </w:r>
      <w:r w:rsidR="007711CB">
        <w:rPr>
          <w:szCs w:val="28"/>
        </w:rPr>
        <w:t xml:space="preserve"> и</w:t>
      </w:r>
      <w:r w:rsidRPr="00B14266">
        <w:rPr>
          <w:szCs w:val="28"/>
        </w:rPr>
        <w:t xml:space="preserve"> история. Структура выбора для сдачи учебных предметов на</w:t>
      </w:r>
      <w:r>
        <w:rPr>
          <w:szCs w:val="28"/>
        </w:rPr>
        <w:t xml:space="preserve"> </w:t>
      </w:r>
      <w:r w:rsidRPr="00B14266">
        <w:rPr>
          <w:szCs w:val="28"/>
        </w:rPr>
        <w:t xml:space="preserve">протяжении нескольких лет остаётся неизменной. </w:t>
      </w:r>
    </w:p>
    <w:p w:rsidR="00B14266" w:rsidRPr="00B14266" w:rsidRDefault="00B14266" w:rsidP="00B14266">
      <w:pPr>
        <w:spacing w:after="240" w:line="360" w:lineRule="auto"/>
        <w:ind w:firstLine="709"/>
        <w:jc w:val="both"/>
        <w:rPr>
          <w:szCs w:val="28"/>
        </w:rPr>
      </w:pPr>
      <w:r w:rsidRPr="00B14266">
        <w:rPr>
          <w:szCs w:val="28"/>
        </w:rPr>
        <w:t>Особое внимание уделяется подготовке кадров</w:t>
      </w:r>
      <w:r w:rsidR="00450198">
        <w:rPr>
          <w:szCs w:val="28"/>
        </w:rPr>
        <w:t>.</w:t>
      </w:r>
      <w:r w:rsidR="00450198" w:rsidRPr="00450198">
        <w:t xml:space="preserve"> </w:t>
      </w:r>
      <w:r w:rsidR="00450198">
        <w:t>В Липецкой области б</w:t>
      </w:r>
      <w:r w:rsidR="00450198" w:rsidRPr="00450198">
        <w:rPr>
          <w:szCs w:val="28"/>
        </w:rPr>
        <w:t>ыла проведена большая и серьёзная подготовка в соответствии с региональном планом-графиком: 100% кадров обучено на федеральном у</w:t>
      </w:r>
      <w:r w:rsidR="00450198">
        <w:rPr>
          <w:szCs w:val="28"/>
        </w:rPr>
        <w:t>чебном портале, было проведено четыре</w:t>
      </w:r>
      <w:r w:rsidR="00450198" w:rsidRPr="00450198">
        <w:rPr>
          <w:szCs w:val="28"/>
        </w:rPr>
        <w:t xml:space="preserve"> региональные апробации, организовано </w:t>
      </w:r>
      <w:r w:rsidR="00450198">
        <w:rPr>
          <w:szCs w:val="28"/>
        </w:rPr>
        <w:t>десять</w:t>
      </w:r>
      <w:r w:rsidR="00450198" w:rsidRPr="00450198">
        <w:rPr>
          <w:szCs w:val="28"/>
        </w:rPr>
        <w:t xml:space="preserve"> обучающих семинаров</w:t>
      </w:r>
      <w:r w:rsidRPr="00B14266">
        <w:rPr>
          <w:szCs w:val="28"/>
        </w:rPr>
        <w:t>.</w:t>
      </w:r>
    </w:p>
    <w:p w:rsidR="00B14266" w:rsidRPr="00B14266" w:rsidRDefault="00B14266" w:rsidP="00B14266">
      <w:pPr>
        <w:spacing w:after="240" w:line="360" w:lineRule="auto"/>
        <w:ind w:firstLine="709"/>
        <w:jc w:val="both"/>
        <w:rPr>
          <w:i/>
          <w:szCs w:val="28"/>
        </w:rPr>
      </w:pPr>
      <w:r w:rsidRPr="00B14266">
        <w:rPr>
          <w:i/>
          <w:szCs w:val="28"/>
        </w:rPr>
        <w:t>«</w:t>
      </w:r>
      <w:r w:rsidR="00CC78EC" w:rsidRPr="00CC78EC">
        <w:rPr>
          <w:i/>
          <w:szCs w:val="28"/>
        </w:rPr>
        <w:t xml:space="preserve">Главная задача организаторов </w:t>
      </w:r>
      <w:r w:rsidR="00CC78EC">
        <w:rPr>
          <w:i/>
          <w:szCs w:val="28"/>
        </w:rPr>
        <w:t>–</w:t>
      </w:r>
      <w:r w:rsidR="00CC78EC" w:rsidRPr="00CC78EC">
        <w:rPr>
          <w:i/>
          <w:szCs w:val="28"/>
        </w:rPr>
        <w:t xml:space="preserve"> создать такие условия, чтобы ребенок мог сосредо</w:t>
      </w:r>
      <w:r w:rsidR="00CC78EC">
        <w:rPr>
          <w:i/>
          <w:szCs w:val="28"/>
        </w:rPr>
        <w:t>то</w:t>
      </w:r>
      <w:r w:rsidR="00CC78EC" w:rsidRPr="00CC78EC">
        <w:rPr>
          <w:i/>
          <w:szCs w:val="28"/>
        </w:rPr>
        <w:t>читься на выполнении экзаменационной работы, а не отвлекаться на внешние факторы. Ничего не должно омрачить получение школьного аттестата</w:t>
      </w:r>
      <w:r w:rsidRPr="00B14266">
        <w:rPr>
          <w:i/>
          <w:szCs w:val="28"/>
        </w:rPr>
        <w:t xml:space="preserve">», – </w:t>
      </w:r>
      <w:r w:rsidR="00CC78EC">
        <w:rPr>
          <w:i/>
          <w:szCs w:val="28"/>
        </w:rPr>
        <w:t>отметил</w:t>
      </w:r>
      <w:r w:rsidRPr="00B14266">
        <w:rPr>
          <w:i/>
          <w:szCs w:val="28"/>
        </w:rPr>
        <w:t xml:space="preserve"> заместитель главы администрации Липецкой области Юрий Таран.</w:t>
      </w:r>
    </w:p>
    <w:p w:rsidR="00B14266" w:rsidRDefault="00B14266" w:rsidP="00B14266">
      <w:pPr>
        <w:spacing w:after="240" w:line="360" w:lineRule="auto"/>
        <w:ind w:firstLine="709"/>
        <w:jc w:val="both"/>
        <w:rPr>
          <w:szCs w:val="28"/>
        </w:rPr>
      </w:pPr>
      <w:r w:rsidRPr="00B14266">
        <w:rPr>
          <w:szCs w:val="28"/>
        </w:rPr>
        <w:t>Также на совещании было обращено внимание на необходимость</w:t>
      </w:r>
      <w:r>
        <w:rPr>
          <w:szCs w:val="28"/>
        </w:rPr>
        <w:t xml:space="preserve"> </w:t>
      </w:r>
      <w:r w:rsidRPr="00B14266">
        <w:rPr>
          <w:szCs w:val="28"/>
        </w:rPr>
        <w:t>обеспечения в пунктах проведения экзаменов безопасности и бесперебойной</w:t>
      </w:r>
      <w:r>
        <w:rPr>
          <w:szCs w:val="28"/>
        </w:rPr>
        <w:t xml:space="preserve"> </w:t>
      </w:r>
      <w:r w:rsidRPr="00B14266">
        <w:rPr>
          <w:szCs w:val="28"/>
        </w:rPr>
        <w:t>работы всего комплекса организационно-технического сопровождения и</w:t>
      </w:r>
      <w:r>
        <w:rPr>
          <w:szCs w:val="28"/>
        </w:rPr>
        <w:t xml:space="preserve"> </w:t>
      </w:r>
      <w:r w:rsidRPr="00B14266">
        <w:rPr>
          <w:szCs w:val="28"/>
        </w:rPr>
        <w:t>подчеркнута важность создания условий для участников с ограниченными</w:t>
      </w:r>
      <w:r>
        <w:rPr>
          <w:szCs w:val="28"/>
        </w:rPr>
        <w:t xml:space="preserve"> </w:t>
      </w:r>
      <w:r w:rsidRPr="00B14266">
        <w:rPr>
          <w:szCs w:val="28"/>
        </w:rPr>
        <w:t>возможностями здоровья.</w:t>
      </w:r>
    </w:p>
    <w:p w:rsidR="008660BF" w:rsidRPr="00B14266" w:rsidRDefault="008660BF" w:rsidP="00B14266">
      <w:pPr>
        <w:spacing w:after="240" w:line="360" w:lineRule="auto"/>
        <w:ind w:firstLine="709"/>
        <w:jc w:val="both"/>
        <w:rPr>
          <w:szCs w:val="28"/>
        </w:rPr>
      </w:pPr>
      <w:r w:rsidRPr="008660BF">
        <w:rPr>
          <w:szCs w:val="28"/>
        </w:rPr>
        <w:t>Подготовлены 34 пункта проведения экзаменов в школах. В 2019 году в Липецкой области все пункты проведения ЕГЭ будут использовать технологию печати контрольно-измерительных материалов непосредственно в аудиториях перед участниками экзамена, а затем сканирование бланков в штабе. В период проведения ЕГЭ в Липецкой области организовано 100% онлайн видеонаблюдение в ППЭ. Также будет вестись онлайн наблюдение в ситуационно-информационном центре управления образования и науки Липецкой области.</w:t>
      </w:r>
    </w:p>
    <w:p w:rsidR="008660BF" w:rsidRPr="008660BF" w:rsidRDefault="00B14266" w:rsidP="008660BF">
      <w:pPr>
        <w:spacing w:after="240" w:line="360" w:lineRule="auto"/>
        <w:ind w:firstLine="709"/>
        <w:jc w:val="both"/>
        <w:rPr>
          <w:szCs w:val="28"/>
        </w:rPr>
      </w:pPr>
      <w:r w:rsidRPr="00B14266">
        <w:rPr>
          <w:szCs w:val="28"/>
        </w:rPr>
        <w:lastRenderedPageBreak/>
        <w:t xml:space="preserve">Напомним, основной этап </w:t>
      </w:r>
      <w:r w:rsidR="008660BF" w:rsidRPr="008660BF">
        <w:rPr>
          <w:szCs w:val="28"/>
        </w:rPr>
        <w:t xml:space="preserve">ЕГЭ в 2019 году пройдет с 27 мая по 1 июля. Серьезных изменений в ЕГЭ для выпускников 2019 года не будет. Для выпускников обязательными экзаменами остаются математика и русский язык. </w:t>
      </w:r>
    </w:p>
    <w:p w:rsidR="00630703" w:rsidRPr="00950986" w:rsidRDefault="008660BF" w:rsidP="00630703">
      <w:pPr>
        <w:spacing w:after="240" w:line="360" w:lineRule="auto"/>
        <w:ind w:firstLine="709"/>
        <w:jc w:val="both"/>
        <w:rPr>
          <w:szCs w:val="28"/>
        </w:rPr>
      </w:pPr>
      <w:r w:rsidRPr="008660BF">
        <w:rPr>
          <w:szCs w:val="28"/>
        </w:rPr>
        <w:t>Выпускники 2019 года не смогут сдавать сразу и базовый, и профильный экзамен, как это было раньше: теперь им придется выбрать что-то одно.</w:t>
      </w:r>
      <w:r w:rsidR="00630703">
        <w:rPr>
          <w:szCs w:val="28"/>
        </w:rPr>
        <w:t xml:space="preserve"> Стоит отметить, что б</w:t>
      </w:r>
      <w:r w:rsidR="00630703" w:rsidRPr="008660BF">
        <w:rPr>
          <w:szCs w:val="28"/>
        </w:rPr>
        <w:t xml:space="preserve">олее 3 тысяч выпускников выбрали для сдачи математику на профильном уровне, соответственно смогут предъявить результаты для поступления в </w:t>
      </w:r>
      <w:r w:rsidR="00630703">
        <w:rPr>
          <w:szCs w:val="28"/>
        </w:rPr>
        <w:t>вузы</w:t>
      </w:r>
      <w:r w:rsidR="00630703" w:rsidRPr="008660BF">
        <w:rPr>
          <w:szCs w:val="28"/>
        </w:rPr>
        <w:t>.</w:t>
      </w:r>
    </w:p>
    <w:p w:rsidR="00630703" w:rsidRDefault="008660BF" w:rsidP="00630703">
      <w:pPr>
        <w:spacing w:after="240" w:line="360" w:lineRule="auto"/>
        <w:ind w:firstLine="709"/>
        <w:jc w:val="both"/>
        <w:rPr>
          <w:szCs w:val="28"/>
        </w:rPr>
      </w:pPr>
      <w:r w:rsidRPr="008660BF">
        <w:rPr>
          <w:szCs w:val="28"/>
        </w:rPr>
        <w:t xml:space="preserve">Официально выпускникам 2019 года теперь доступны по выбору не четыре языка, а пять: к английскому, французскому, немецкому и </w:t>
      </w:r>
      <w:r w:rsidR="00630703">
        <w:rPr>
          <w:szCs w:val="28"/>
        </w:rPr>
        <w:t>испанскому добавился китайский.</w:t>
      </w:r>
    </w:p>
    <w:p w:rsidR="001512B7" w:rsidRPr="00950986" w:rsidRDefault="001512B7" w:rsidP="001512B7">
      <w:pPr>
        <w:spacing w:after="240" w:line="360" w:lineRule="auto"/>
        <w:ind w:firstLine="709"/>
        <w:jc w:val="center"/>
        <w:rPr>
          <w:szCs w:val="28"/>
        </w:rPr>
      </w:pPr>
      <w:r w:rsidRPr="001512B7">
        <w:rPr>
          <w:noProof/>
          <w:szCs w:val="28"/>
        </w:rPr>
        <w:drawing>
          <wp:inline distT="0" distB="0" distL="0" distR="0">
            <wp:extent cx="4219575" cy="5626102"/>
            <wp:effectExtent l="0" t="0" r="0" b="0"/>
            <wp:docPr id="9" name="Рисунок 9" descr="D:\!!!Отдел образования САЙт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Отдел образования САЙт\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342" cy="562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2B7" w:rsidRPr="00950986" w:rsidSect="000F5FA3">
      <w:footerReference w:type="default" r:id="rId8"/>
      <w:headerReference w:type="first" r:id="rId9"/>
      <w:footerReference w:type="first" r:id="rId10"/>
      <w:pgSz w:w="11906" w:h="16838"/>
      <w:pgMar w:top="426" w:right="850" w:bottom="539" w:left="1134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CF" w:rsidRDefault="00DB5DCF" w:rsidP="00F71E36">
      <w:r>
        <w:separator/>
      </w:r>
    </w:p>
  </w:endnote>
  <w:endnote w:type="continuationSeparator" w:id="0">
    <w:p w:rsidR="00DB5DCF" w:rsidRDefault="00DB5DCF" w:rsidP="00F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693197" w:rsidRPr="004725F0" w:rsidTr="009A2769">
      <w:tc>
        <w:tcPr>
          <w:tcW w:w="534" w:type="dxa"/>
          <w:tcBorders>
            <w:top w:val="single" w:sz="4" w:space="0" w:color="auto"/>
          </w:tcBorders>
          <w:shd w:val="clear" w:color="auto" w:fill="auto"/>
        </w:tcPr>
        <w:p w:rsidR="00693197" w:rsidRPr="004725F0" w:rsidRDefault="00693197" w:rsidP="0069319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i/>
              <w:noProof/>
              <w:sz w:val="20"/>
              <w:szCs w:val="20"/>
            </w:rPr>
            <w:drawing>
              <wp:inline distT="0" distB="0" distL="0" distR="0" wp14:anchorId="31C27421" wp14:editId="0BEDD681">
                <wp:extent cx="200025" cy="142875"/>
                <wp:effectExtent l="0" t="0" r="9525" b="9525"/>
                <wp:docPr id="4" name="Рисунок 4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</w:tcBorders>
          <w:shd w:val="clear" w:color="auto" w:fill="auto"/>
          <w:vAlign w:val="center"/>
        </w:tcPr>
        <w:p w:rsidR="00693197" w:rsidRPr="004725F0" w:rsidRDefault="00693197" w:rsidP="00693197">
          <w:pPr>
            <w:pStyle w:val="ConsPlusNonformat"/>
            <w:widowControl/>
            <w:ind w:left="-108"/>
            <w:rPr>
              <w:rFonts w:ascii="Arial" w:hAnsi="Arial" w:cs="Arial"/>
              <w:i/>
            </w:rPr>
          </w:pPr>
          <w:r w:rsidRPr="004725F0">
            <w:rPr>
              <w:rFonts w:ascii="Arial" w:hAnsi="Arial" w:cs="Arial"/>
              <w:i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4" w:space="0" w:color="auto"/>
          </w:tcBorders>
        </w:tcPr>
        <w:p w:rsidR="00693197" w:rsidRPr="004725F0" w:rsidRDefault="00693197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</w:tcBorders>
        </w:tcPr>
        <w:p w:rsidR="00693197" w:rsidRPr="004725F0" w:rsidRDefault="00DD494A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Мы</w:t>
          </w:r>
          <w:r w:rsidR="00693197" w:rsidRPr="004725F0">
            <w:rPr>
              <w:rFonts w:ascii="Arial" w:hAnsi="Arial" w:cs="Arial"/>
              <w:i/>
              <w:sz w:val="18"/>
            </w:rPr>
            <w:t xml:space="preserve"> в социальных сетях:</w:t>
          </w:r>
        </w:p>
        <w:p w:rsidR="00693197" w:rsidRPr="004725F0" w:rsidRDefault="00DB5DCF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2" w:history="1">
            <w:r w:rsidR="00693197" w:rsidRPr="004725F0">
              <w:rPr>
                <w:rStyle w:val="a3"/>
                <w:rFonts w:ascii="Arial" w:hAnsi="Arial" w:cs="Arial"/>
                <w:i/>
                <w:sz w:val="18"/>
              </w:rPr>
              <w:t>http://vk.com/edu48</w:t>
            </w:r>
          </w:hyperlink>
        </w:p>
        <w:p w:rsidR="00693197" w:rsidRPr="004725F0" w:rsidRDefault="00DB5DCF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3" w:history="1">
            <w:r w:rsidR="00693197" w:rsidRPr="004725F0">
              <w:rPr>
                <w:rStyle w:val="a3"/>
                <w:rFonts w:ascii="Arial" w:hAnsi="Arial" w:cs="Arial"/>
                <w:i/>
                <w:sz w:val="18"/>
              </w:rPr>
              <w:t>http://vk.com/egelipetsk</w:t>
            </w:r>
          </w:hyperlink>
          <w:r w:rsidR="00693197" w:rsidRPr="004725F0">
            <w:rPr>
              <w:rFonts w:ascii="Arial" w:hAnsi="Arial" w:cs="Arial"/>
              <w:i/>
              <w:sz w:val="18"/>
            </w:rPr>
            <w:t xml:space="preserve"> </w:t>
          </w:r>
        </w:p>
        <w:p w:rsidR="00693197" w:rsidRPr="004725F0" w:rsidRDefault="00DB5DCF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4" w:history="1">
            <w:r w:rsidR="00693197" w:rsidRPr="004725F0">
              <w:rPr>
                <w:rStyle w:val="a3"/>
                <w:rFonts w:ascii="Arial" w:hAnsi="Arial" w:cs="Arial"/>
                <w:i/>
                <w:sz w:val="18"/>
              </w:rPr>
              <w:t>https://www.facebook.com/uoin.lo</w:t>
            </w:r>
          </w:hyperlink>
          <w:r w:rsidR="00693197" w:rsidRPr="004725F0">
            <w:rPr>
              <w:rFonts w:ascii="Arial" w:hAnsi="Arial" w:cs="Arial"/>
              <w:i/>
              <w:sz w:val="18"/>
            </w:rPr>
            <w:t xml:space="preserve"> </w:t>
          </w:r>
        </w:p>
      </w:tc>
    </w:tr>
    <w:tr w:rsidR="00693197" w:rsidRPr="004725F0" w:rsidTr="009A2769">
      <w:tc>
        <w:tcPr>
          <w:tcW w:w="534" w:type="dxa"/>
          <w:shd w:val="clear" w:color="auto" w:fill="auto"/>
        </w:tcPr>
        <w:p w:rsidR="00693197" w:rsidRPr="004725F0" w:rsidRDefault="00693197" w:rsidP="0069319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i/>
              <w:noProof/>
              <w:sz w:val="20"/>
              <w:szCs w:val="20"/>
            </w:rPr>
            <w:drawing>
              <wp:inline distT="0" distB="0" distL="0" distR="0" wp14:anchorId="3E4AD566" wp14:editId="57E98F48">
                <wp:extent cx="209550" cy="219075"/>
                <wp:effectExtent l="0" t="0" r="0" b="9525"/>
                <wp:docPr id="5" name="Рисунок 5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693197" w:rsidRPr="004725F0" w:rsidRDefault="00693197" w:rsidP="00EF5D3B">
          <w:pPr>
            <w:pStyle w:val="ConsPlusNonformat"/>
            <w:widowControl/>
            <w:ind w:left="-108"/>
            <w:rPr>
              <w:rFonts w:ascii="Arial" w:hAnsi="Arial" w:cs="Arial"/>
              <w:i/>
            </w:rPr>
          </w:pPr>
          <w:r w:rsidRPr="004725F0">
            <w:rPr>
              <w:rFonts w:ascii="Arial" w:hAnsi="Arial" w:cs="Arial"/>
              <w:i/>
              <w:lang w:val="fr-FR"/>
            </w:rPr>
            <w:t>(4742)</w:t>
          </w:r>
          <w:r w:rsidRPr="004725F0">
            <w:rPr>
              <w:rFonts w:ascii="Arial" w:hAnsi="Arial" w:cs="Arial"/>
              <w:i/>
            </w:rPr>
            <w:t xml:space="preserve"> 32-95-01; +7-951-300-</w:t>
          </w:r>
          <w:r w:rsidR="00EF5D3B">
            <w:rPr>
              <w:rFonts w:ascii="Arial" w:hAnsi="Arial" w:cs="Arial"/>
              <w:i/>
            </w:rPr>
            <w:t>95-43</w:t>
          </w:r>
        </w:p>
      </w:tc>
      <w:tc>
        <w:tcPr>
          <w:tcW w:w="1026" w:type="dxa"/>
          <w:vMerge/>
        </w:tcPr>
        <w:p w:rsidR="00693197" w:rsidRPr="004725F0" w:rsidRDefault="00693197" w:rsidP="00693197">
          <w:pPr>
            <w:pStyle w:val="ConsPlusNonformat"/>
            <w:widowControl/>
            <w:ind w:left="-108"/>
            <w:rPr>
              <w:rFonts w:ascii="Arial" w:hAnsi="Arial" w:cs="Arial"/>
              <w:i/>
              <w:lang w:val="fr-FR"/>
            </w:rPr>
          </w:pPr>
        </w:p>
      </w:tc>
      <w:tc>
        <w:tcPr>
          <w:tcW w:w="4678" w:type="dxa"/>
          <w:vMerge/>
        </w:tcPr>
        <w:p w:rsidR="00693197" w:rsidRPr="004725F0" w:rsidRDefault="00693197" w:rsidP="00693197">
          <w:pPr>
            <w:pStyle w:val="ConsPlusNonformat"/>
            <w:widowControl/>
            <w:ind w:left="-108"/>
            <w:rPr>
              <w:rFonts w:ascii="Arial" w:hAnsi="Arial" w:cs="Arial"/>
              <w:i/>
              <w:lang w:val="fr-FR"/>
            </w:rPr>
          </w:pPr>
        </w:p>
      </w:tc>
    </w:tr>
    <w:tr w:rsidR="00693197" w:rsidRPr="004725F0" w:rsidTr="009A2769">
      <w:tc>
        <w:tcPr>
          <w:tcW w:w="534" w:type="dxa"/>
          <w:shd w:val="clear" w:color="auto" w:fill="auto"/>
        </w:tcPr>
        <w:p w:rsidR="00693197" w:rsidRPr="004725F0" w:rsidRDefault="00693197" w:rsidP="0069319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noProof/>
              <w:sz w:val="24"/>
            </w:rPr>
            <w:drawing>
              <wp:inline distT="0" distB="0" distL="0" distR="0" wp14:anchorId="362AA635" wp14:editId="1D370C0F">
                <wp:extent cx="276225" cy="190500"/>
                <wp:effectExtent l="0" t="0" r="9525" b="0"/>
                <wp:docPr id="6" name="Рисунок 6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693197" w:rsidRPr="004725F0" w:rsidRDefault="00DB5DCF" w:rsidP="00693197">
          <w:pPr>
            <w:ind w:left="-108"/>
            <w:rPr>
              <w:rFonts w:ascii="Arial" w:hAnsi="Arial" w:cs="Arial"/>
              <w:i/>
              <w:sz w:val="20"/>
              <w:szCs w:val="20"/>
            </w:rPr>
          </w:pPr>
          <w:hyperlink r:id="rId7" w:history="1"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prokofyev</w:t>
            </w:r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@</w:t>
            </w:r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obluno</w:t>
            </w:r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.</w:t>
            </w:r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lipetsk</w:t>
            </w:r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.</w:t>
            </w:r>
            <w:proofErr w:type="spellStart"/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su</w:t>
            </w:r>
            <w:proofErr w:type="spellEnd"/>
          </w:hyperlink>
        </w:p>
      </w:tc>
      <w:tc>
        <w:tcPr>
          <w:tcW w:w="1026" w:type="dxa"/>
          <w:vMerge/>
        </w:tcPr>
        <w:p w:rsidR="00693197" w:rsidRPr="004725F0" w:rsidRDefault="00693197" w:rsidP="00693197">
          <w:pPr>
            <w:ind w:left="-108"/>
            <w:rPr>
              <w:rFonts w:ascii="Arial" w:hAnsi="Arial" w:cs="Arial"/>
            </w:rPr>
          </w:pPr>
        </w:p>
      </w:tc>
      <w:tc>
        <w:tcPr>
          <w:tcW w:w="4678" w:type="dxa"/>
          <w:vMerge/>
        </w:tcPr>
        <w:p w:rsidR="00693197" w:rsidRPr="004725F0" w:rsidRDefault="00693197" w:rsidP="00693197">
          <w:pPr>
            <w:ind w:left="-108"/>
            <w:rPr>
              <w:rFonts w:ascii="Arial" w:hAnsi="Arial" w:cs="Arial"/>
            </w:rPr>
          </w:pPr>
        </w:p>
      </w:tc>
    </w:tr>
  </w:tbl>
  <w:p w:rsidR="002A38AE" w:rsidRPr="00693197" w:rsidRDefault="00DB5DCF" w:rsidP="0069319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145EB7" w:rsidRPr="004725F0" w:rsidTr="000D0AFC">
      <w:tc>
        <w:tcPr>
          <w:tcW w:w="534" w:type="dxa"/>
          <w:tcBorders>
            <w:top w:val="single" w:sz="4" w:space="0" w:color="auto"/>
          </w:tcBorders>
          <w:shd w:val="clear" w:color="auto" w:fill="auto"/>
        </w:tcPr>
        <w:p w:rsidR="00145EB7" w:rsidRPr="004725F0" w:rsidRDefault="00145EB7" w:rsidP="00145EB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i/>
              <w:noProof/>
              <w:sz w:val="20"/>
              <w:szCs w:val="20"/>
            </w:rPr>
            <w:drawing>
              <wp:inline distT="0" distB="0" distL="0" distR="0" wp14:anchorId="24BBE9F3" wp14:editId="580AD46F">
                <wp:extent cx="200025" cy="142875"/>
                <wp:effectExtent l="0" t="0" r="9525" b="9525"/>
                <wp:docPr id="1" name="Рисунок 1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</w:tcBorders>
          <w:shd w:val="clear" w:color="auto" w:fill="auto"/>
          <w:vAlign w:val="center"/>
        </w:tcPr>
        <w:p w:rsidR="00145EB7" w:rsidRPr="004725F0" w:rsidRDefault="00145EB7" w:rsidP="00145EB7">
          <w:pPr>
            <w:pStyle w:val="ConsPlusNonformat"/>
            <w:widowControl/>
            <w:ind w:left="-108"/>
            <w:rPr>
              <w:rFonts w:ascii="Arial" w:hAnsi="Arial" w:cs="Arial"/>
              <w:i/>
            </w:rPr>
          </w:pPr>
          <w:r w:rsidRPr="004725F0">
            <w:rPr>
              <w:rFonts w:ascii="Arial" w:hAnsi="Arial" w:cs="Arial"/>
              <w:i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4" w:space="0" w:color="auto"/>
          </w:tcBorders>
        </w:tcPr>
        <w:p w:rsidR="00145EB7" w:rsidRPr="004725F0" w:rsidRDefault="00145EB7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</w:tcBorders>
        </w:tcPr>
        <w:p w:rsidR="00145EB7" w:rsidRPr="004725F0" w:rsidRDefault="00145EB7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Мы</w:t>
          </w:r>
          <w:r w:rsidRPr="004725F0">
            <w:rPr>
              <w:rFonts w:ascii="Arial" w:hAnsi="Arial" w:cs="Arial"/>
              <w:i/>
              <w:sz w:val="18"/>
            </w:rPr>
            <w:t xml:space="preserve"> в социальных сетях:</w:t>
          </w:r>
        </w:p>
        <w:p w:rsidR="00145EB7" w:rsidRPr="004725F0" w:rsidRDefault="00DB5DCF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2" w:history="1">
            <w:r w:rsidR="00145EB7" w:rsidRPr="004725F0">
              <w:rPr>
                <w:rStyle w:val="a3"/>
                <w:rFonts w:ascii="Arial" w:hAnsi="Arial" w:cs="Arial"/>
                <w:i/>
                <w:sz w:val="18"/>
              </w:rPr>
              <w:t>http://vk.com/edu48</w:t>
            </w:r>
          </w:hyperlink>
        </w:p>
        <w:p w:rsidR="00145EB7" w:rsidRPr="004725F0" w:rsidRDefault="00DB5DCF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3" w:history="1">
            <w:r w:rsidR="00145EB7" w:rsidRPr="004725F0">
              <w:rPr>
                <w:rStyle w:val="a3"/>
                <w:rFonts w:ascii="Arial" w:hAnsi="Arial" w:cs="Arial"/>
                <w:i/>
                <w:sz w:val="18"/>
              </w:rPr>
              <w:t>http://vk.com/egelipetsk</w:t>
            </w:r>
          </w:hyperlink>
          <w:r w:rsidR="00145EB7" w:rsidRPr="004725F0">
            <w:rPr>
              <w:rFonts w:ascii="Arial" w:hAnsi="Arial" w:cs="Arial"/>
              <w:i/>
              <w:sz w:val="18"/>
            </w:rPr>
            <w:t xml:space="preserve"> </w:t>
          </w:r>
        </w:p>
        <w:p w:rsidR="00145EB7" w:rsidRPr="004725F0" w:rsidRDefault="00DB5DCF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4" w:history="1">
            <w:r w:rsidR="00145EB7" w:rsidRPr="004725F0">
              <w:rPr>
                <w:rStyle w:val="a3"/>
                <w:rFonts w:ascii="Arial" w:hAnsi="Arial" w:cs="Arial"/>
                <w:i/>
                <w:sz w:val="18"/>
              </w:rPr>
              <w:t>https://www.facebook.com/uoin.lo</w:t>
            </w:r>
          </w:hyperlink>
          <w:r w:rsidR="00145EB7" w:rsidRPr="004725F0">
            <w:rPr>
              <w:rFonts w:ascii="Arial" w:hAnsi="Arial" w:cs="Arial"/>
              <w:i/>
              <w:sz w:val="18"/>
            </w:rPr>
            <w:t xml:space="preserve"> </w:t>
          </w:r>
        </w:p>
      </w:tc>
    </w:tr>
    <w:tr w:rsidR="00145EB7" w:rsidRPr="004725F0" w:rsidTr="000D0AFC">
      <w:tc>
        <w:tcPr>
          <w:tcW w:w="534" w:type="dxa"/>
          <w:shd w:val="clear" w:color="auto" w:fill="auto"/>
        </w:tcPr>
        <w:p w:rsidR="00145EB7" w:rsidRPr="004725F0" w:rsidRDefault="00145EB7" w:rsidP="00145EB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i/>
              <w:noProof/>
              <w:sz w:val="20"/>
              <w:szCs w:val="20"/>
            </w:rPr>
            <w:drawing>
              <wp:inline distT="0" distB="0" distL="0" distR="0" wp14:anchorId="32849944" wp14:editId="23F8919C">
                <wp:extent cx="209550" cy="219075"/>
                <wp:effectExtent l="0" t="0" r="0" b="9525"/>
                <wp:docPr id="2" name="Рисунок 2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145EB7" w:rsidRPr="004725F0" w:rsidRDefault="00145EB7" w:rsidP="00145EB7">
          <w:pPr>
            <w:pStyle w:val="ConsPlusNonformat"/>
            <w:widowControl/>
            <w:ind w:left="-108"/>
            <w:rPr>
              <w:rFonts w:ascii="Arial" w:hAnsi="Arial" w:cs="Arial"/>
              <w:i/>
            </w:rPr>
          </w:pPr>
          <w:r w:rsidRPr="004725F0">
            <w:rPr>
              <w:rFonts w:ascii="Arial" w:hAnsi="Arial" w:cs="Arial"/>
              <w:i/>
              <w:lang w:val="fr-FR"/>
            </w:rPr>
            <w:t>(4742)</w:t>
          </w:r>
          <w:r w:rsidRPr="004725F0">
            <w:rPr>
              <w:rFonts w:ascii="Arial" w:hAnsi="Arial" w:cs="Arial"/>
              <w:i/>
            </w:rPr>
            <w:t xml:space="preserve"> 32-95-01; +7-951-300-</w:t>
          </w:r>
          <w:r>
            <w:rPr>
              <w:rFonts w:ascii="Arial" w:hAnsi="Arial" w:cs="Arial"/>
              <w:i/>
            </w:rPr>
            <w:t>95-43</w:t>
          </w:r>
        </w:p>
      </w:tc>
      <w:tc>
        <w:tcPr>
          <w:tcW w:w="1026" w:type="dxa"/>
          <w:vMerge/>
        </w:tcPr>
        <w:p w:rsidR="00145EB7" w:rsidRPr="004725F0" w:rsidRDefault="00145EB7" w:rsidP="00145EB7">
          <w:pPr>
            <w:pStyle w:val="ConsPlusNonformat"/>
            <w:widowControl/>
            <w:ind w:left="-108"/>
            <w:rPr>
              <w:rFonts w:ascii="Arial" w:hAnsi="Arial" w:cs="Arial"/>
              <w:i/>
              <w:lang w:val="fr-FR"/>
            </w:rPr>
          </w:pPr>
        </w:p>
      </w:tc>
      <w:tc>
        <w:tcPr>
          <w:tcW w:w="4678" w:type="dxa"/>
          <w:vMerge/>
        </w:tcPr>
        <w:p w:rsidR="00145EB7" w:rsidRPr="004725F0" w:rsidRDefault="00145EB7" w:rsidP="00145EB7">
          <w:pPr>
            <w:pStyle w:val="ConsPlusNonformat"/>
            <w:widowControl/>
            <w:ind w:left="-108"/>
            <w:rPr>
              <w:rFonts w:ascii="Arial" w:hAnsi="Arial" w:cs="Arial"/>
              <w:i/>
              <w:lang w:val="fr-FR"/>
            </w:rPr>
          </w:pPr>
        </w:p>
      </w:tc>
    </w:tr>
    <w:tr w:rsidR="00145EB7" w:rsidRPr="004725F0" w:rsidTr="000D0AFC">
      <w:tc>
        <w:tcPr>
          <w:tcW w:w="534" w:type="dxa"/>
          <w:shd w:val="clear" w:color="auto" w:fill="auto"/>
        </w:tcPr>
        <w:p w:rsidR="00145EB7" w:rsidRPr="004725F0" w:rsidRDefault="00145EB7" w:rsidP="00145EB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noProof/>
              <w:sz w:val="24"/>
            </w:rPr>
            <w:drawing>
              <wp:inline distT="0" distB="0" distL="0" distR="0" wp14:anchorId="11F6C13A" wp14:editId="425F8059">
                <wp:extent cx="276225" cy="190500"/>
                <wp:effectExtent l="0" t="0" r="9525" b="0"/>
                <wp:docPr id="3" name="Рисунок 3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145EB7" w:rsidRPr="004725F0" w:rsidRDefault="00DB5DCF" w:rsidP="00145EB7">
          <w:pPr>
            <w:ind w:left="-108"/>
            <w:rPr>
              <w:rFonts w:ascii="Arial" w:hAnsi="Arial" w:cs="Arial"/>
              <w:i/>
              <w:sz w:val="20"/>
              <w:szCs w:val="20"/>
            </w:rPr>
          </w:pPr>
          <w:hyperlink r:id="rId7" w:history="1"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prokofyev</w:t>
            </w:r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@</w:t>
            </w:r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obluno</w:t>
            </w:r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.</w:t>
            </w:r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lipetsk</w:t>
            </w:r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.</w:t>
            </w:r>
            <w:proofErr w:type="spellStart"/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su</w:t>
            </w:r>
            <w:proofErr w:type="spellEnd"/>
          </w:hyperlink>
        </w:p>
      </w:tc>
      <w:tc>
        <w:tcPr>
          <w:tcW w:w="1026" w:type="dxa"/>
          <w:vMerge/>
        </w:tcPr>
        <w:p w:rsidR="00145EB7" w:rsidRPr="004725F0" w:rsidRDefault="00145EB7" w:rsidP="00145EB7">
          <w:pPr>
            <w:ind w:left="-108"/>
            <w:rPr>
              <w:rFonts w:ascii="Arial" w:hAnsi="Arial" w:cs="Arial"/>
            </w:rPr>
          </w:pPr>
        </w:p>
      </w:tc>
      <w:tc>
        <w:tcPr>
          <w:tcW w:w="4678" w:type="dxa"/>
          <w:vMerge/>
        </w:tcPr>
        <w:p w:rsidR="00145EB7" w:rsidRPr="004725F0" w:rsidRDefault="00145EB7" w:rsidP="00145EB7">
          <w:pPr>
            <w:ind w:left="-108"/>
            <w:rPr>
              <w:rFonts w:ascii="Arial" w:hAnsi="Arial" w:cs="Arial"/>
            </w:rPr>
          </w:pPr>
        </w:p>
      </w:tc>
    </w:tr>
  </w:tbl>
  <w:p w:rsidR="00145EB7" w:rsidRDefault="00145E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CF" w:rsidRDefault="00DB5DCF" w:rsidP="00F71E36">
      <w:r>
        <w:separator/>
      </w:r>
    </w:p>
  </w:footnote>
  <w:footnote w:type="continuationSeparator" w:id="0">
    <w:p w:rsidR="00DB5DCF" w:rsidRDefault="00DB5DCF" w:rsidP="00F7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474585" w:rsidTr="00E466BD">
      <w:trPr>
        <w:trHeight w:val="1343"/>
      </w:trPr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after="240" w:line="276" w:lineRule="auto"/>
            <w:jc w:val="both"/>
            <w:rPr>
              <w:i/>
              <w:szCs w:val="28"/>
            </w:rPr>
          </w:pP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line="276" w:lineRule="auto"/>
            <w:jc w:val="center"/>
            <w:rPr>
              <w:i/>
              <w:szCs w:val="28"/>
            </w:rPr>
          </w:pPr>
          <w:r>
            <w:rPr>
              <w:noProof/>
            </w:rPr>
            <w:drawing>
              <wp:inline distT="0" distB="0" distL="0" distR="0" wp14:anchorId="24A79591" wp14:editId="4C21AF98">
                <wp:extent cx="1133475" cy="1095375"/>
                <wp:effectExtent l="0" t="0" r="9525" b="9525"/>
                <wp:docPr id="8" name="Рисунок 8" descr="Logo_uo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uo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after="240" w:line="276" w:lineRule="auto"/>
            <w:jc w:val="both"/>
            <w:rPr>
              <w:i/>
              <w:szCs w:val="28"/>
            </w:rPr>
          </w:pPr>
        </w:p>
      </w:tc>
    </w:tr>
    <w:tr w:rsidR="00474585" w:rsidTr="00E466BD">
      <w:trPr>
        <w:trHeight w:val="295"/>
      </w:trPr>
      <w:tc>
        <w:tcPr>
          <w:tcW w:w="9912" w:type="dxa"/>
          <w:gridSpan w:val="3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:rsidR="00474585" w:rsidRDefault="00474585" w:rsidP="00474585">
          <w:pPr>
            <w:spacing w:line="276" w:lineRule="auto"/>
            <w:jc w:val="center"/>
            <w:rPr>
              <w:i/>
              <w:szCs w:val="28"/>
            </w:rPr>
          </w:pPr>
          <w:r w:rsidRPr="00B00DE1">
            <w:rPr>
              <w:rFonts w:ascii="Georgia" w:hAnsi="Georgia"/>
              <w:b/>
              <w:sz w:val="24"/>
              <w:szCs w:val="28"/>
            </w:rPr>
            <w:t>УПРАВЛЕНИЕ ОБРАЗОВАНИЯ И НАУКИ ЛИПЕЦКОЙ ОБЛАСТИ</w:t>
          </w:r>
        </w:p>
      </w:tc>
    </w:tr>
    <w:tr w:rsidR="00474585" w:rsidRPr="00B4495D" w:rsidTr="00E466BD">
      <w:trPr>
        <w:trHeight w:val="85"/>
      </w:trPr>
      <w:tc>
        <w:tcPr>
          <w:tcW w:w="9912" w:type="dxa"/>
          <w:gridSpan w:val="3"/>
          <w:tcBorders>
            <w:top w:val="single" w:sz="4" w:space="0" w:color="auto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B4495D" w:rsidRDefault="00474585" w:rsidP="00474585">
          <w:pPr>
            <w:ind w:left="-117" w:right="-110"/>
            <w:jc w:val="center"/>
            <w:rPr>
              <w:rFonts w:ascii="Georgia" w:hAnsi="Georgia"/>
              <w:sz w:val="15"/>
              <w:szCs w:val="15"/>
            </w:rPr>
          </w:pPr>
          <w:r w:rsidRPr="00B4495D">
            <w:rPr>
              <w:rFonts w:ascii="Georgia" w:hAnsi="Georgia"/>
              <w:sz w:val="15"/>
              <w:szCs w:val="15"/>
            </w:rPr>
            <w:t xml:space="preserve">398600 г. Липецк, ул. Циолковского, 18. Тел.: 7 (4742) 34-95-25; факс: 8 (4742) 74-88-02, e-mail: </w:t>
          </w:r>
          <w:hyperlink r:id="rId2" w:history="1">
            <w:r w:rsidRPr="00B4495D">
              <w:rPr>
                <w:rStyle w:val="a3"/>
                <w:rFonts w:ascii="Georgia" w:hAnsi="Georgia"/>
                <w:color w:val="auto"/>
                <w:sz w:val="15"/>
                <w:szCs w:val="15"/>
                <w:u w:val="none"/>
              </w:rPr>
              <w:t>root@obluno.lipetsk.su</w:t>
            </w:r>
          </w:hyperlink>
        </w:p>
        <w:p w:rsidR="00474585" w:rsidRPr="00B4495D" w:rsidRDefault="00474585" w:rsidP="00474585">
          <w:pPr>
            <w:ind w:left="-117" w:right="-110"/>
            <w:jc w:val="center"/>
            <w:rPr>
              <w:rFonts w:ascii="Georgia" w:hAnsi="Georgia"/>
              <w:sz w:val="15"/>
              <w:szCs w:val="15"/>
            </w:rPr>
          </w:pPr>
        </w:p>
      </w:tc>
    </w:tr>
  </w:tbl>
  <w:p w:rsidR="002A38AE" w:rsidRPr="00474585" w:rsidRDefault="00DB5DCF" w:rsidP="004745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74A"/>
    <w:multiLevelType w:val="hybridMultilevel"/>
    <w:tmpl w:val="03BEC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F28F7"/>
    <w:multiLevelType w:val="hybridMultilevel"/>
    <w:tmpl w:val="B90C90D0"/>
    <w:lvl w:ilvl="0" w:tplc="D820EE1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61F82"/>
    <w:multiLevelType w:val="hybridMultilevel"/>
    <w:tmpl w:val="DC1EF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626CDB"/>
    <w:multiLevelType w:val="hybridMultilevel"/>
    <w:tmpl w:val="D332DC7A"/>
    <w:lvl w:ilvl="0" w:tplc="27AC757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5F1E33"/>
    <w:multiLevelType w:val="hybridMultilevel"/>
    <w:tmpl w:val="9D7AED90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1D015F"/>
    <w:multiLevelType w:val="hybridMultilevel"/>
    <w:tmpl w:val="82486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316580"/>
    <w:multiLevelType w:val="hybridMultilevel"/>
    <w:tmpl w:val="53984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88361B"/>
    <w:multiLevelType w:val="hybridMultilevel"/>
    <w:tmpl w:val="88C8C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C42995"/>
    <w:multiLevelType w:val="hybridMultilevel"/>
    <w:tmpl w:val="E3B4F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7B5623"/>
    <w:multiLevelType w:val="hybridMultilevel"/>
    <w:tmpl w:val="7CC8A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327064"/>
    <w:multiLevelType w:val="hybridMultilevel"/>
    <w:tmpl w:val="1068D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97624F"/>
    <w:multiLevelType w:val="hybridMultilevel"/>
    <w:tmpl w:val="5F280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192DFE"/>
    <w:multiLevelType w:val="hybridMultilevel"/>
    <w:tmpl w:val="5E289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481893"/>
    <w:multiLevelType w:val="hybridMultilevel"/>
    <w:tmpl w:val="D10A1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06702"/>
    <w:multiLevelType w:val="hybridMultilevel"/>
    <w:tmpl w:val="0BF66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E16384"/>
    <w:multiLevelType w:val="hybridMultilevel"/>
    <w:tmpl w:val="0F547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C94435"/>
    <w:multiLevelType w:val="hybridMultilevel"/>
    <w:tmpl w:val="D3A8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C6F44"/>
    <w:multiLevelType w:val="hybridMultilevel"/>
    <w:tmpl w:val="8F867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8F0925"/>
    <w:multiLevelType w:val="hybridMultilevel"/>
    <w:tmpl w:val="16F40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CC69D6"/>
    <w:multiLevelType w:val="hybridMultilevel"/>
    <w:tmpl w:val="F5AC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81010"/>
    <w:multiLevelType w:val="hybridMultilevel"/>
    <w:tmpl w:val="E0465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D23E95"/>
    <w:multiLevelType w:val="hybridMultilevel"/>
    <w:tmpl w:val="CA9EA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CE63DA"/>
    <w:multiLevelType w:val="hybridMultilevel"/>
    <w:tmpl w:val="DC4AA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D32268"/>
    <w:multiLevelType w:val="hybridMultilevel"/>
    <w:tmpl w:val="43FED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0120CC"/>
    <w:multiLevelType w:val="hybridMultilevel"/>
    <w:tmpl w:val="B5F276E6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5F05DB"/>
    <w:multiLevelType w:val="hybridMultilevel"/>
    <w:tmpl w:val="D4AC83BA"/>
    <w:lvl w:ilvl="0" w:tplc="23E21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9B51B3"/>
    <w:multiLevelType w:val="hybridMultilevel"/>
    <w:tmpl w:val="FD9A9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834CF2"/>
    <w:multiLevelType w:val="hybridMultilevel"/>
    <w:tmpl w:val="486A8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D9253F"/>
    <w:multiLevelType w:val="hybridMultilevel"/>
    <w:tmpl w:val="20A6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C56AA"/>
    <w:multiLevelType w:val="hybridMultilevel"/>
    <w:tmpl w:val="E2C66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726048"/>
    <w:multiLevelType w:val="hybridMultilevel"/>
    <w:tmpl w:val="F716B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9B416A"/>
    <w:multiLevelType w:val="hybridMultilevel"/>
    <w:tmpl w:val="93B04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E520D4"/>
    <w:multiLevelType w:val="hybridMultilevel"/>
    <w:tmpl w:val="34AE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53425E"/>
    <w:multiLevelType w:val="hybridMultilevel"/>
    <w:tmpl w:val="C062F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7"/>
  </w:num>
  <w:num w:numId="8">
    <w:abstractNumId w:val="26"/>
  </w:num>
  <w:num w:numId="9">
    <w:abstractNumId w:val="12"/>
  </w:num>
  <w:num w:numId="10">
    <w:abstractNumId w:val="3"/>
  </w:num>
  <w:num w:numId="11">
    <w:abstractNumId w:val="32"/>
  </w:num>
  <w:num w:numId="12">
    <w:abstractNumId w:val="2"/>
  </w:num>
  <w:num w:numId="13">
    <w:abstractNumId w:val="30"/>
  </w:num>
  <w:num w:numId="14">
    <w:abstractNumId w:val="22"/>
  </w:num>
  <w:num w:numId="15">
    <w:abstractNumId w:val="8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33"/>
  </w:num>
  <w:num w:numId="21">
    <w:abstractNumId w:val="10"/>
  </w:num>
  <w:num w:numId="22">
    <w:abstractNumId w:val="11"/>
  </w:num>
  <w:num w:numId="23">
    <w:abstractNumId w:val="21"/>
  </w:num>
  <w:num w:numId="24">
    <w:abstractNumId w:val="19"/>
  </w:num>
  <w:num w:numId="25">
    <w:abstractNumId w:val="17"/>
  </w:num>
  <w:num w:numId="26">
    <w:abstractNumId w:val="28"/>
  </w:num>
  <w:num w:numId="27">
    <w:abstractNumId w:val="18"/>
  </w:num>
  <w:num w:numId="28">
    <w:abstractNumId w:val="29"/>
  </w:num>
  <w:num w:numId="29">
    <w:abstractNumId w:val="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6"/>
  </w:num>
  <w:num w:numId="33">
    <w:abstractNumId w:val="5"/>
  </w:num>
  <w:num w:numId="34">
    <w:abstractNumId w:val="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5B"/>
    <w:rsid w:val="0000088A"/>
    <w:rsid w:val="00001E18"/>
    <w:rsid w:val="00002B7C"/>
    <w:rsid w:val="00005538"/>
    <w:rsid w:val="0001089D"/>
    <w:rsid w:val="00012146"/>
    <w:rsid w:val="00013E00"/>
    <w:rsid w:val="000160C1"/>
    <w:rsid w:val="00017D84"/>
    <w:rsid w:val="00021A68"/>
    <w:rsid w:val="000264AE"/>
    <w:rsid w:val="00030E7B"/>
    <w:rsid w:val="00031A63"/>
    <w:rsid w:val="00032CDD"/>
    <w:rsid w:val="0003667C"/>
    <w:rsid w:val="000366DC"/>
    <w:rsid w:val="000373AA"/>
    <w:rsid w:val="00037FAD"/>
    <w:rsid w:val="000400C6"/>
    <w:rsid w:val="000401C5"/>
    <w:rsid w:val="000404C5"/>
    <w:rsid w:val="000430B4"/>
    <w:rsid w:val="000433BE"/>
    <w:rsid w:val="00045BFE"/>
    <w:rsid w:val="000466DE"/>
    <w:rsid w:val="00050DD7"/>
    <w:rsid w:val="000564AD"/>
    <w:rsid w:val="00056B91"/>
    <w:rsid w:val="000629C0"/>
    <w:rsid w:val="00062AA1"/>
    <w:rsid w:val="00064C5D"/>
    <w:rsid w:val="00067702"/>
    <w:rsid w:val="000716D1"/>
    <w:rsid w:val="00071950"/>
    <w:rsid w:val="00073015"/>
    <w:rsid w:val="000743FC"/>
    <w:rsid w:val="000751CF"/>
    <w:rsid w:val="00077B44"/>
    <w:rsid w:val="00081B5E"/>
    <w:rsid w:val="00087704"/>
    <w:rsid w:val="000878EA"/>
    <w:rsid w:val="00091390"/>
    <w:rsid w:val="000928E9"/>
    <w:rsid w:val="000940CE"/>
    <w:rsid w:val="000945BE"/>
    <w:rsid w:val="000A0162"/>
    <w:rsid w:val="000A0346"/>
    <w:rsid w:val="000A2624"/>
    <w:rsid w:val="000A4AF3"/>
    <w:rsid w:val="000B286F"/>
    <w:rsid w:val="000B4E31"/>
    <w:rsid w:val="000B565D"/>
    <w:rsid w:val="000B7B49"/>
    <w:rsid w:val="000C10DF"/>
    <w:rsid w:val="000C3A63"/>
    <w:rsid w:val="000C55D2"/>
    <w:rsid w:val="000D4E13"/>
    <w:rsid w:val="000D6F9C"/>
    <w:rsid w:val="000E3895"/>
    <w:rsid w:val="000F3382"/>
    <w:rsid w:val="000F3F6F"/>
    <w:rsid w:val="000F4D09"/>
    <w:rsid w:val="000F5FA3"/>
    <w:rsid w:val="000F6F54"/>
    <w:rsid w:val="00101295"/>
    <w:rsid w:val="00102073"/>
    <w:rsid w:val="00103AB7"/>
    <w:rsid w:val="00104C3E"/>
    <w:rsid w:val="00105E66"/>
    <w:rsid w:val="0010681E"/>
    <w:rsid w:val="001116D2"/>
    <w:rsid w:val="00112213"/>
    <w:rsid w:val="00122925"/>
    <w:rsid w:val="001235BF"/>
    <w:rsid w:val="00123D55"/>
    <w:rsid w:val="001264AF"/>
    <w:rsid w:val="00131F90"/>
    <w:rsid w:val="00132395"/>
    <w:rsid w:val="001426C5"/>
    <w:rsid w:val="0014387D"/>
    <w:rsid w:val="00145EB7"/>
    <w:rsid w:val="00146B5B"/>
    <w:rsid w:val="001512B7"/>
    <w:rsid w:val="00153FD4"/>
    <w:rsid w:val="00155A69"/>
    <w:rsid w:val="0015688C"/>
    <w:rsid w:val="00156C2D"/>
    <w:rsid w:val="001577CA"/>
    <w:rsid w:val="00160856"/>
    <w:rsid w:val="00162DFE"/>
    <w:rsid w:val="00170953"/>
    <w:rsid w:val="00170F2A"/>
    <w:rsid w:val="00172740"/>
    <w:rsid w:val="00173872"/>
    <w:rsid w:val="00177301"/>
    <w:rsid w:val="00177458"/>
    <w:rsid w:val="0018164D"/>
    <w:rsid w:val="001907D1"/>
    <w:rsid w:val="00190D1F"/>
    <w:rsid w:val="00191677"/>
    <w:rsid w:val="00192BE3"/>
    <w:rsid w:val="001949BD"/>
    <w:rsid w:val="00196874"/>
    <w:rsid w:val="00197A26"/>
    <w:rsid w:val="001A4DE8"/>
    <w:rsid w:val="001A6B85"/>
    <w:rsid w:val="001B08DF"/>
    <w:rsid w:val="001B0DCD"/>
    <w:rsid w:val="001B316B"/>
    <w:rsid w:val="001B4368"/>
    <w:rsid w:val="001B4E89"/>
    <w:rsid w:val="001B5E6F"/>
    <w:rsid w:val="001B6BE1"/>
    <w:rsid w:val="001C6F08"/>
    <w:rsid w:val="001C7430"/>
    <w:rsid w:val="001D0739"/>
    <w:rsid w:val="001D1B5F"/>
    <w:rsid w:val="001D243E"/>
    <w:rsid w:val="001D6C3B"/>
    <w:rsid w:val="001D7071"/>
    <w:rsid w:val="001D777A"/>
    <w:rsid w:val="001E01FB"/>
    <w:rsid w:val="001E08B0"/>
    <w:rsid w:val="001E1B5B"/>
    <w:rsid w:val="001E2618"/>
    <w:rsid w:val="001E5876"/>
    <w:rsid w:val="001F2BB7"/>
    <w:rsid w:val="001F343F"/>
    <w:rsid w:val="001F763D"/>
    <w:rsid w:val="00202DD8"/>
    <w:rsid w:val="00211A68"/>
    <w:rsid w:val="0021505A"/>
    <w:rsid w:val="002154F2"/>
    <w:rsid w:val="00215CFD"/>
    <w:rsid w:val="002200CF"/>
    <w:rsid w:val="00222C42"/>
    <w:rsid w:val="00223E53"/>
    <w:rsid w:val="0022449C"/>
    <w:rsid w:val="002306B9"/>
    <w:rsid w:val="002329A0"/>
    <w:rsid w:val="00233955"/>
    <w:rsid w:val="00235390"/>
    <w:rsid w:val="0023787C"/>
    <w:rsid w:val="0024071B"/>
    <w:rsid w:val="00240804"/>
    <w:rsid w:val="002429B5"/>
    <w:rsid w:val="00244356"/>
    <w:rsid w:val="0024486F"/>
    <w:rsid w:val="002458C8"/>
    <w:rsid w:val="00247154"/>
    <w:rsid w:val="00251E67"/>
    <w:rsid w:val="00252A4F"/>
    <w:rsid w:val="00253C25"/>
    <w:rsid w:val="00270528"/>
    <w:rsid w:val="002713A4"/>
    <w:rsid w:val="002719DD"/>
    <w:rsid w:val="002757A0"/>
    <w:rsid w:val="002800BF"/>
    <w:rsid w:val="00285643"/>
    <w:rsid w:val="00286B03"/>
    <w:rsid w:val="002964B0"/>
    <w:rsid w:val="00296BE3"/>
    <w:rsid w:val="00297550"/>
    <w:rsid w:val="002A2304"/>
    <w:rsid w:val="002A39BF"/>
    <w:rsid w:val="002A40BF"/>
    <w:rsid w:val="002A5956"/>
    <w:rsid w:val="002A72D9"/>
    <w:rsid w:val="002B0398"/>
    <w:rsid w:val="002B0419"/>
    <w:rsid w:val="002B23D6"/>
    <w:rsid w:val="002C6E41"/>
    <w:rsid w:val="002C7DBF"/>
    <w:rsid w:val="002D0CCD"/>
    <w:rsid w:val="002D1F4B"/>
    <w:rsid w:val="002D61CC"/>
    <w:rsid w:val="002D6484"/>
    <w:rsid w:val="002D691D"/>
    <w:rsid w:val="002D7E74"/>
    <w:rsid w:val="002E15E8"/>
    <w:rsid w:val="002E3D53"/>
    <w:rsid w:val="002E4F4A"/>
    <w:rsid w:val="002F3446"/>
    <w:rsid w:val="002F4F46"/>
    <w:rsid w:val="002F6432"/>
    <w:rsid w:val="002F78AC"/>
    <w:rsid w:val="0030207E"/>
    <w:rsid w:val="00304A21"/>
    <w:rsid w:val="00305F73"/>
    <w:rsid w:val="003120E2"/>
    <w:rsid w:val="00313DB2"/>
    <w:rsid w:val="00316037"/>
    <w:rsid w:val="00320168"/>
    <w:rsid w:val="003230BF"/>
    <w:rsid w:val="00330703"/>
    <w:rsid w:val="003337FE"/>
    <w:rsid w:val="00333FBF"/>
    <w:rsid w:val="00334F38"/>
    <w:rsid w:val="0033518E"/>
    <w:rsid w:val="00335258"/>
    <w:rsid w:val="00336412"/>
    <w:rsid w:val="00336767"/>
    <w:rsid w:val="003416CF"/>
    <w:rsid w:val="003439FF"/>
    <w:rsid w:val="0034425B"/>
    <w:rsid w:val="00353D1F"/>
    <w:rsid w:val="003545E2"/>
    <w:rsid w:val="003567B9"/>
    <w:rsid w:val="003577BA"/>
    <w:rsid w:val="00360EC3"/>
    <w:rsid w:val="0036123B"/>
    <w:rsid w:val="00361370"/>
    <w:rsid w:val="003635D9"/>
    <w:rsid w:val="00364489"/>
    <w:rsid w:val="00364B5D"/>
    <w:rsid w:val="00366622"/>
    <w:rsid w:val="00367290"/>
    <w:rsid w:val="00367380"/>
    <w:rsid w:val="00371201"/>
    <w:rsid w:val="0037714B"/>
    <w:rsid w:val="0038076F"/>
    <w:rsid w:val="00383172"/>
    <w:rsid w:val="00385430"/>
    <w:rsid w:val="0039271F"/>
    <w:rsid w:val="00393D90"/>
    <w:rsid w:val="00393D98"/>
    <w:rsid w:val="003960E9"/>
    <w:rsid w:val="003970C7"/>
    <w:rsid w:val="003A5E3F"/>
    <w:rsid w:val="003B2704"/>
    <w:rsid w:val="003B3CC7"/>
    <w:rsid w:val="003B470D"/>
    <w:rsid w:val="003C3FF3"/>
    <w:rsid w:val="003C4C41"/>
    <w:rsid w:val="003C7487"/>
    <w:rsid w:val="003D0A24"/>
    <w:rsid w:val="003D532B"/>
    <w:rsid w:val="003D6785"/>
    <w:rsid w:val="003E04D5"/>
    <w:rsid w:val="003E5972"/>
    <w:rsid w:val="003F6288"/>
    <w:rsid w:val="003F63BF"/>
    <w:rsid w:val="00402374"/>
    <w:rsid w:val="004029D9"/>
    <w:rsid w:val="00402A37"/>
    <w:rsid w:val="00403118"/>
    <w:rsid w:val="00405598"/>
    <w:rsid w:val="00405FC6"/>
    <w:rsid w:val="00412017"/>
    <w:rsid w:val="00417DBE"/>
    <w:rsid w:val="0042002E"/>
    <w:rsid w:val="00420D8B"/>
    <w:rsid w:val="00424715"/>
    <w:rsid w:val="004252B5"/>
    <w:rsid w:val="0043112A"/>
    <w:rsid w:val="00431713"/>
    <w:rsid w:val="00432C90"/>
    <w:rsid w:val="00433485"/>
    <w:rsid w:val="00433E3D"/>
    <w:rsid w:val="00436611"/>
    <w:rsid w:val="004404E3"/>
    <w:rsid w:val="00441229"/>
    <w:rsid w:val="0044565F"/>
    <w:rsid w:val="00450198"/>
    <w:rsid w:val="00454764"/>
    <w:rsid w:val="00455DDA"/>
    <w:rsid w:val="00456D0A"/>
    <w:rsid w:val="00457D9B"/>
    <w:rsid w:val="0046023F"/>
    <w:rsid w:val="0046092A"/>
    <w:rsid w:val="00461DBA"/>
    <w:rsid w:val="004633F8"/>
    <w:rsid w:val="00466595"/>
    <w:rsid w:val="00467C16"/>
    <w:rsid w:val="00470F35"/>
    <w:rsid w:val="004725F0"/>
    <w:rsid w:val="00472D28"/>
    <w:rsid w:val="00474585"/>
    <w:rsid w:val="00474D0B"/>
    <w:rsid w:val="00475700"/>
    <w:rsid w:val="004836FB"/>
    <w:rsid w:val="0048579D"/>
    <w:rsid w:val="00486B20"/>
    <w:rsid w:val="00491092"/>
    <w:rsid w:val="004942F9"/>
    <w:rsid w:val="00496BAA"/>
    <w:rsid w:val="004971D1"/>
    <w:rsid w:val="004979BE"/>
    <w:rsid w:val="004A56EC"/>
    <w:rsid w:val="004A5FA1"/>
    <w:rsid w:val="004A63A5"/>
    <w:rsid w:val="004B736D"/>
    <w:rsid w:val="004B7C2B"/>
    <w:rsid w:val="004C0CAE"/>
    <w:rsid w:val="004C6D0E"/>
    <w:rsid w:val="004C6DEC"/>
    <w:rsid w:val="004C7188"/>
    <w:rsid w:val="004D114E"/>
    <w:rsid w:val="004D4A0B"/>
    <w:rsid w:val="004D4F3C"/>
    <w:rsid w:val="004D726E"/>
    <w:rsid w:val="004E5AF1"/>
    <w:rsid w:val="004E6925"/>
    <w:rsid w:val="004F21FB"/>
    <w:rsid w:val="004F7607"/>
    <w:rsid w:val="0050018B"/>
    <w:rsid w:val="005018A1"/>
    <w:rsid w:val="005036E9"/>
    <w:rsid w:val="0050611D"/>
    <w:rsid w:val="00506210"/>
    <w:rsid w:val="0050798C"/>
    <w:rsid w:val="005109F3"/>
    <w:rsid w:val="00514E91"/>
    <w:rsid w:val="00515C71"/>
    <w:rsid w:val="00515E62"/>
    <w:rsid w:val="00520315"/>
    <w:rsid w:val="00521021"/>
    <w:rsid w:val="00521F6D"/>
    <w:rsid w:val="00531AA6"/>
    <w:rsid w:val="0053214C"/>
    <w:rsid w:val="00534346"/>
    <w:rsid w:val="0053495A"/>
    <w:rsid w:val="005350FD"/>
    <w:rsid w:val="00537097"/>
    <w:rsid w:val="0053753C"/>
    <w:rsid w:val="00542DC8"/>
    <w:rsid w:val="00543E72"/>
    <w:rsid w:val="00544A4E"/>
    <w:rsid w:val="00544D2D"/>
    <w:rsid w:val="0055417B"/>
    <w:rsid w:val="00565F30"/>
    <w:rsid w:val="0056618A"/>
    <w:rsid w:val="00567EE9"/>
    <w:rsid w:val="005721E7"/>
    <w:rsid w:val="00572FDE"/>
    <w:rsid w:val="005740A7"/>
    <w:rsid w:val="00576D97"/>
    <w:rsid w:val="0058119D"/>
    <w:rsid w:val="00587C2A"/>
    <w:rsid w:val="005903B2"/>
    <w:rsid w:val="00591C0C"/>
    <w:rsid w:val="00595BEE"/>
    <w:rsid w:val="005A047C"/>
    <w:rsid w:val="005A1ECC"/>
    <w:rsid w:val="005A2473"/>
    <w:rsid w:val="005A3A74"/>
    <w:rsid w:val="005A490E"/>
    <w:rsid w:val="005A6EEE"/>
    <w:rsid w:val="005B2BB9"/>
    <w:rsid w:val="005B2F74"/>
    <w:rsid w:val="005B3481"/>
    <w:rsid w:val="005B5415"/>
    <w:rsid w:val="005B637D"/>
    <w:rsid w:val="005B7AEF"/>
    <w:rsid w:val="005C0FF8"/>
    <w:rsid w:val="005C12A0"/>
    <w:rsid w:val="005C22AC"/>
    <w:rsid w:val="005C29C8"/>
    <w:rsid w:val="005C4D2C"/>
    <w:rsid w:val="005C7392"/>
    <w:rsid w:val="005D251C"/>
    <w:rsid w:val="005D64D4"/>
    <w:rsid w:val="005E32BA"/>
    <w:rsid w:val="005F14B7"/>
    <w:rsid w:val="005F1924"/>
    <w:rsid w:val="00601AF5"/>
    <w:rsid w:val="00602409"/>
    <w:rsid w:val="00605524"/>
    <w:rsid w:val="00612225"/>
    <w:rsid w:val="006124AE"/>
    <w:rsid w:val="00615A46"/>
    <w:rsid w:val="00623994"/>
    <w:rsid w:val="00624AC2"/>
    <w:rsid w:val="00625FFB"/>
    <w:rsid w:val="006261A5"/>
    <w:rsid w:val="006276C4"/>
    <w:rsid w:val="00630703"/>
    <w:rsid w:val="00631411"/>
    <w:rsid w:val="00631A97"/>
    <w:rsid w:val="00631FEC"/>
    <w:rsid w:val="00632096"/>
    <w:rsid w:val="006330CE"/>
    <w:rsid w:val="00634AA2"/>
    <w:rsid w:val="00640173"/>
    <w:rsid w:val="00641CBA"/>
    <w:rsid w:val="006434D0"/>
    <w:rsid w:val="006469F1"/>
    <w:rsid w:val="00647E24"/>
    <w:rsid w:val="006543CF"/>
    <w:rsid w:val="00654FCA"/>
    <w:rsid w:val="00655738"/>
    <w:rsid w:val="006574B7"/>
    <w:rsid w:val="00657827"/>
    <w:rsid w:val="00660D89"/>
    <w:rsid w:val="00661A29"/>
    <w:rsid w:val="006622AE"/>
    <w:rsid w:val="006632AC"/>
    <w:rsid w:val="006651E6"/>
    <w:rsid w:val="006671AC"/>
    <w:rsid w:val="00671DD2"/>
    <w:rsid w:val="006720C6"/>
    <w:rsid w:val="00673211"/>
    <w:rsid w:val="00673C32"/>
    <w:rsid w:val="0067640D"/>
    <w:rsid w:val="00676897"/>
    <w:rsid w:val="00676D3B"/>
    <w:rsid w:val="00681A78"/>
    <w:rsid w:val="00681C8F"/>
    <w:rsid w:val="00681E84"/>
    <w:rsid w:val="00682F70"/>
    <w:rsid w:val="00685D36"/>
    <w:rsid w:val="00690213"/>
    <w:rsid w:val="006922DF"/>
    <w:rsid w:val="00693197"/>
    <w:rsid w:val="006959B7"/>
    <w:rsid w:val="00696CC8"/>
    <w:rsid w:val="006A00A5"/>
    <w:rsid w:val="006A0EFA"/>
    <w:rsid w:val="006A1C47"/>
    <w:rsid w:val="006A2E5F"/>
    <w:rsid w:val="006A3210"/>
    <w:rsid w:val="006A6B03"/>
    <w:rsid w:val="006A7BA3"/>
    <w:rsid w:val="006B2599"/>
    <w:rsid w:val="006B27CE"/>
    <w:rsid w:val="006B3BC6"/>
    <w:rsid w:val="006B651D"/>
    <w:rsid w:val="006B6EA0"/>
    <w:rsid w:val="006C000D"/>
    <w:rsid w:val="006C0106"/>
    <w:rsid w:val="006C12B0"/>
    <w:rsid w:val="006C42E5"/>
    <w:rsid w:val="006C61C9"/>
    <w:rsid w:val="006C7CBF"/>
    <w:rsid w:val="006D0824"/>
    <w:rsid w:val="006D102F"/>
    <w:rsid w:val="006D4891"/>
    <w:rsid w:val="006D6559"/>
    <w:rsid w:val="006E16A5"/>
    <w:rsid w:val="006E689C"/>
    <w:rsid w:val="006E6ABC"/>
    <w:rsid w:val="006F039D"/>
    <w:rsid w:val="006F43FB"/>
    <w:rsid w:val="006F5AFD"/>
    <w:rsid w:val="006F5B89"/>
    <w:rsid w:val="006F6E1C"/>
    <w:rsid w:val="006F72D4"/>
    <w:rsid w:val="007050AC"/>
    <w:rsid w:val="0071014C"/>
    <w:rsid w:val="0071193B"/>
    <w:rsid w:val="007152F1"/>
    <w:rsid w:val="00717657"/>
    <w:rsid w:val="007213CF"/>
    <w:rsid w:val="007222FC"/>
    <w:rsid w:val="007242D3"/>
    <w:rsid w:val="00730E5C"/>
    <w:rsid w:val="00733761"/>
    <w:rsid w:val="00733886"/>
    <w:rsid w:val="0073420B"/>
    <w:rsid w:val="007343A9"/>
    <w:rsid w:val="0074538C"/>
    <w:rsid w:val="0075584D"/>
    <w:rsid w:val="00756F1F"/>
    <w:rsid w:val="00757157"/>
    <w:rsid w:val="00757D53"/>
    <w:rsid w:val="0076259D"/>
    <w:rsid w:val="00763187"/>
    <w:rsid w:val="007706E4"/>
    <w:rsid w:val="007711CB"/>
    <w:rsid w:val="00772983"/>
    <w:rsid w:val="0077369E"/>
    <w:rsid w:val="00773F80"/>
    <w:rsid w:val="00780265"/>
    <w:rsid w:val="0078215B"/>
    <w:rsid w:val="00785BBB"/>
    <w:rsid w:val="0079084F"/>
    <w:rsid w:val="0079197C"/>
    <w:rsid w:val="00792C80"/>
    <w:rsid w:val="00794339"/>
    <w:rsid w:val="00795095"/>
    <w:rsid w:val="0079629A"/>
    <w:rsid w:val="00796FA8"/>
    <w:rsid w:val="00797584"/>
    <w:rsid w:val="007A0BB3"/>
    <w:rsid w:val="007A545E"/>
    <w:rsid w:val="007A66E2"/>
    <w:rsid w:val="007A755F"/>
    <w:rsid w:val="007A7B9C"/>
    <w:rsid w:val="007B04B0"/>
    <w:rsid w:val="007B2992"/>
    <w:rsid w:val="007B387F"/>
    <w:rsid w:val="007B3D6F"/>
    <w:rsid w:val="007B5AD4"/>
    <w:rsid w:val="007B6A60"/>
    <w:rsid w:val="007B7B41"/>
    <w:rsid w:val="007C11BD"/>
    <w:rsid w:val="007C230F"/>
    <w:rsid w:val="007C2853"/>
    <w:rsid w:val="007C2DCA"/>
    <w:rsid w:val="007C5E1F"/>
    <w:rsid w:val="007C6AC5"/>
    <w:rsid w:val="007C7B9F"/>
    <w:rsid w:val="007D02C3"/>
    <w:rsid w:val="007D033B"/>
    <w:rsid w:val="007D48B9"/>
    <w:rsid w:val="007E025F"/>
    <w:rsid w:val="007E32B2"/>
    <w:rsid w:val="007E4CE7"/>
    <w:rsid w:val="007E6F6A"/>
    <w:rsid w:val="007E762E"/>
    <w:rsid w:val="007F203D"/>
    <w:rsid w:val="007F21C2"/>
    <w:rsid w:val="007F27EB"/>
    <w:rsid w:val="007F3EF6"/>
    <w:rsid w:val="007F3FD0"/>
    <w:rsid w:val="007F5864"/>
    <w:rsid w:val="00802BE2"/>
    <w:rsid w:val="00803820"/>
    <w:rsid w:val="0080658D"/>
    <w:rsid w:val="00810C68"/>
    <w:rsid w:val="00815562"/>
    <w:rsid w:val="008165B8"/>
    <w:rsid w:val="00817421"/>
    <w:rsid w:val="008218AE"/>
    <w:rsid w:val="00822F41"/>
    <w:rsid w:val="0083175B"/>
    <w:rsid w:val="00831FB0"/>
    <w:rsid w:val="00831FD2"/>
    <w:rsid w:val="0083644D"/>
    <w:rsid w:val="0083750B"/>
    <w:rsid w:val="00837699"/>
    <w:rsid w:val="00837F5F"/>
    <w:rsid w:val="00842ED0"/>
    <w:rsid w:val="00857507"/>
    <w:rsid w:val="008638EB"/>
    <w:rsid w:val="00865675"/>
    <w:rsid w:val="008660BF"/>
    <w:rsid w:val="008662F8"/>
    <w:rsid w:val="008668BE"/>
    <w:rsid w:val="008677DA"/>
    <w:rsid w:val="00870652"/>
    <w:rsid w:val="00875EC5"/>
    <w:rsid w:val="00881ABD"/>
    <w:rsid w:val="00884311"/>
    <w:rsid w:val="008923BE"/>
    <w:rsid w:val="00892AB5"/>
    <w:rsid w:val="0089364B"/>
    <w:rsid w:val="00897749"/>
    <w:rsid w:val="008A0679"/>
    <w:rsid w:val="008A0734"/>
    <w:rsid w:val="008A1F4C"/>
    <w:rsid w:val="008A5D79"/>
    <w:rsid w:val="008A6890"/>
    <w:rsid w:val="008A7BD4"/>
    <w:rsid w:val="008B058B"/>
    <w:rsid w:val="008B10D3"/>
    <w:rsid w:val="008B1891"/>
    <w:rsid w:val="008B2B7A"/>
    <w:rsid w:val="008B41EF"/>
    <w:rsid w:val="008B7358"/>
    <w:rsid w:val="008B7875"/>
    <w:rsid w:val="008B7AEC"/>
    <w:rsid w:val="008C0301"/>
    <w:rsid w:val="008C03A4"/>
    <w:rsid w:val="008C5009"/>
    <w:rsid w:val="008C5177"/>
    <w:rsid w:val="008C554C"/>
    <w:rsid w:val="008C61E2"/>
    <w:rsid w:val="008D1991"/>
    <w:rsid w:val="008D646D"/>
    <w:rsid w:val="008D6988"/>
    <w:rsid w:val="008E0E67"/>
    <w:rsid w:val="008E12AB"/>
    <w:rsid w:val="008E5F5D"/>
    <w:rsid w:val="008E6D61"/>
    <w:rsid w:val="008F15BC"/>
    <w:rsid w:val="008F360E"/>
    <w:rsid w:val="008F70DE"/>
    <w:rsid w:val="008F7DAE"/>
    <w:rsid w:val="00900E59"/>
    <w:rsid w:val="00902D5A"/>
    <w:rsid w:val="0090508C"/>
    <w:rsid w:val="009078AC"/>
    <w:rsid w:val="009144E9"/>
    <w:rsid w:val="00914BB9"/>
    <w:rsid w:val="00914D32"/>
    <w:rsid w:val="00915A00"/>
    <w:rsid w:val="00920B17"/>
    <w:rsid w:val="00935B23"/>
    <w:rsid w:val="00936644"/>
    <w:rsid w:val="009369E8"/>
    <w:rsid w:val="00941959"/>
    <w:rsid w:val="00943FD8"/>
    <w:rsid w:val="009476E6"/>
    <w:rsid w:val="00950986"/>
    <w:rsid w:val="00954686"/>
    <w:rsid w:val="00956DF9"/>
    <w:rsid w:val="00957358"/>
    <w:rsid w:val="00957528"/>
    <w:rsid w:val="00960CC1"/>
    <w:rsid w:val="0096114B"/>
    <w:rsid w:val="00963671"/>
    <w:rsid w:val="00966CD1"/>
    <w:rsid w:val="00967E7B"/>
    <w:rsid w:val="00972504"/>
    <w:rsid w:val="00972AA3"/>
    <w:rsid w:val="00975B3B"/>
    <w:rsid w:val="00977FFC"/>
    <w:rsid w:val="009826B0"/>
    <w:rsid w:val="0098356C"/>
    <w:rsid w:val="00983739"/>
    <w:rsid w:val="0098506A"/>
    <w:rsid w:val="0098750C"/>
    <w:rsid w:val="00991D5A"/>
    <w:rsid w:val="00992990"/>
    <w:rsid w:val="009939FD"/>
    <w:rsid w:val="009A01CD"/>
    <w:rsid w:val="009A038F"/>
    <w:rsid w:val="009A4FE3"/>
    <w:rsid w:val="009A599B"/>
    <w:rsid w:val="009A6C53"/>
    <w:rsid w:val="009B0488"/>
    <w:rsid w:val="009B0DA2"/>
    <w:rsid w:val="009B130F"/>
    <w:rsid w:val="009B2BD6"/>
    <w:rsid w:val="009B63AA"/>
    <w:rsid w:val="009B6AE1"/>
    <w:rsid w:val="009B7A59"/>
    <w:rsid w:val="009C328A"/>
    <w:rsid w:val="009C573E"/>
    <w:rsid w:val="009D0F22"/>
    <w:rsid w:val="009D3D76"/>
    <w:rsid w:val="009D4A1C"/>
    <w:rsid w:val="009D6648"/>
    <w:rsid w:val="009D79D3"/>
    <w:rsid w:val="009D7A23"/>
    <w:rsid w:val="009E0F60"/>
    <w:rsid w:val="009E4AFF"/>
    <w:rsid w:val="009F5384"/>
    <w:rsid w:val="009F6AD5"/>
    <w:rsid w:val="00A00A6F"/>
    <w:rsid w:val="00A01823"/>
    <w:rsid w:val="00A01952"/>
    <w:rsid w:val="00A0484A"/>
    <w:rsid w:val="00A05256"/>
    <w:rsid w:val="00A06D1D"/>
    <w:rsid w:val="00A078A3"/>
    <w:rsid w:val="00A13205"/>
    <w:rsid w:val="00A13FBA"/>
    <w:rsid w:val="00A14EE9"/>
    <w:rsid w:val="00A172F3"/>
    <w:rsid w:val="00A25F85"/>
    <w:rsid w:val="00A31877"/>
    <w:rsid w:val="00A32395"/>
    <w:rsid w:val="00A37284"/>
    <w:rsid w:val="00A374C3"/>
    <w:rsid w:val="00A407AB"/>
    <w:rsid w:val="00A438D7"/>
    <w:rsid w:val="00A43C24"/>
    <w:rsid w:val="00A4472A"/>
    <w:rsid w:val="00A506C6"/>
    <w:rsid w:val="00A51078"/>
    <w:rsid w:val="00A5709A"/>
    <w:rsid w:val="00A63263"/>
    <w:rsid w:val="00A65B3D"/>
    <w:rsid w:val="00A65C7F"/>
    <w:rsid w:val="00A66A1C"/>
    <w:rsid w:val="00A73960"/>
    <w:rsid w:val="00A85542"/>
    <w:rsid w:val="00A85C01"/>
    <w:rsid w:val="00A87A3A"/>
    <w:rsid w:val="00A90158"/>
    <w:rsid w:val="00A90C69"/>
    <w:rsid w:val="00A92E7B"/>
    <w:rsid w:val="00A93210"/>
    <w:rsid w:val="00A948CA"/>
    <w:rsid w:val="00AA06BB"/>
    <w:rsid w:val="00AA1CF4"/>
    <w:rsid w:val="00AA38CE"/>
    <w:rsid w:val="00AA7A76"/>
    <w:rsid w:val="00AB0BBC"/>
    <w:rsid w:val="00AB1292"/>
    <w:rsid w:val="00AB28C6"/>
    <w:rsid w:val="00AC01ED"/>
    <w:rsid w:val="00AC2D4B"/>
    <w:rsid w:val="00AC575D"/>
    <w:rsid w:val="00AC60A2"/>
    <w:rsid w:val="00AD0B16"/>
    <w:rsid w:val="00AD1193"/>
    <w:rsid w:val="00AD1674"/>
    <w:rsid w:val="00AD1F30"/>
    <w:rsid w:val="00AD2721"/>
    <w:rsid w:val="00AD7FBA"/>
    <w:rsid w:val="00AF03C0"/>
    <w:rsid w:val="00AF0874"/>
    <w:rsid w:val="00AF1246"/>
    <w:rsid w:val="00AF2B45"/>
    <w:rsid w:val="00AF3D76"/>
    <w:rsid w:val="00AF4400"/>
    <w:rsid w:val="00AF659B"/>
    <w:rsid w:val="00B01E93"/>
    <w:rsid w:val="00B022BE"/>
    <w:rsid w:val="00B031D4"/>
    <w:rsid w:val="00B03C85"/>
    <w:rsid w:val="00B04170"/>
    <w:rsid w:val="00B07E72"/>
    <w:rsid w:val="00B11DCA"/>
    <w:rsid w:val="00B122B7"/>
    <w:rsid w:val="00B14266"/>
    <w:rsid w:val="00B14627"/>
    <w:rsid w:val="00B15EB2"/>
    <w:rsid w:val="00B2035D"/>
    <w:rsid w:val="00B25F80"/>
    <w:rsid w:val="00B27354"/>
    <w:rsid w:val="00B30A09"/>
    <w:rsid w:val="00B339C3"/>
    <w:rsid w:val="00B3418E"/>
    <w:rsid w:val="00B344CF"/>
    <w:rsid w:val="00B34805"/>
    <w:rsid w:val="00B36510"/>
    <w:rsid w:val="00B41B66"/>
    <w:rsid w:val="00B437F0"/>
    <w:rsid w:val="00B50241"/>
    <w:rsid w:val="00B53A4A"/>
    <w:rsid w:val="00B558D6"/>
    <w:rsid w:val="00B5782A"/>
    <w:rsid w:val="00B57AC7"/>
    <w:rsid w:val="00B603AC"/>
    <w:rsid w:val="00B6705F"/>
    <w:rsid w:val="00B67C6C"/>
    <w:rsid w:val="00B67D3F"/>
    <w:rsid w:val="00B701D6"/>
    <w:rsid w:val="00B7145B"/>
    <w:rsid w:val="00B71590"/>
    <w:rsid w:val="00B72C39"/>
    <w:rsid w:val="00B81839"/>
    <w:rsid w:val="00B849A3"/>
    <w:rsid w:val="00B84B84"/>
    <w:rsid w:val="00B874BE"/>
    <w:rsid w:val="00B922B1"/>
    <w:rsid w:val="00B92AE3"/>
    <w:rsid w:val="00B92C7B"/>
    <w:rsid w:val="00B9320A"/>
    <w:rsid w:val="00B95B1E"/>
    <w:rsid w:val="00B9606F"/>
    <w:rsid w:val="00BA1899"/>
    <w:rsid w:val="00BA40A5"/>
    <w:rsid w:val="00BA7CE4"/>
    <w:rsid w:val="00BB1594"/>
    <w:rsid w:val="00BB2616"/>
    <w:rsid w:val="00BB5B56"/>
    <w:rsid w:val="00BC0871"/>
    <w:rsid w:val="00BC2D8A"/>
    <w:rsid w:val="00BC2F52"/>
    <w:rsid w:val="00BD30AA"/>
    <w:rsid w:val="00BD5F72"/>
    <w:rsid w:val="00BD74EB"/>
    <w:rsid w:val="00BE0ED0"/>
    <w:rsid w:val="00BE5288"/>
    <w:rsid w:val="00BE5909"/>
    <w:rsid w:val="00BF343F"/>
    <w:rsid w:val="00BF4E23"/>
    <w:rsid w:val="00BF702B"/>
    <w:rsid w:val="00BF7F75"/>
    <w:rsid w:val="00BF7FE7"/>
    <w:rsid w:val="00C10370"/>
    <w:rsid w:val="00C129CF"/>
    <w:rsid w:val="00C13E16"/>
    <w:rsid w:val="00C14A59"/>
    <w:rsid w:val="00C17E02"/>
    <w:rsid w:val="00C20A9A"/>
    <w:rsid w:val="00C24E67"/>
    <w:rsid w:val="00C2651E"/>
    <w:rsid w:val="00C27666"/>
    <w:rsid w:val="00C27C94"/>
    <w:rsid w:val="00C27DD3"/>
    <w:rsid w:val="00C31870"/>
    <w:rsid w:val="00C33573"/>
    <w:rsid w:val="00C37066"/>
    <w:rsid w:val="00C4108E"/>
    <w:rsid w:val="00C41315"/>
    <w:rsid w:val="00C51F51"/>
    <w:rsid w:val="00C616AB"/>
    <w:rsid w:val="00C620B8"/>
    <w:rsid w:val="00C62988"/>
    <w:rsid w:val="00C64010"/>
    <w:rsid w:val="00C659D1"/>
    <w:rsid w:val="00C67990"/>
    <w:rsid w:val="00C70022"/>
    <w:rsid w:val="00C7405D"/>
    <w:rsid w:val="00C749F4"/>
    <w:rsid w:val="00C755C4"/>
    <w:rsid w:val="00C83730"/>
    <w:rsid w:val="00C91B94"/>
    <w:rsid w:val="00C92BFF"/>
    <w:rsid w:val="00C95540"/>
    <w:rsid w:val="00C968CE"/>
    <w:rsid w:val="00CA0B2B"/>
    <w:rsid w:val="00CA15D3"/>
    <w:rsid w:val="00CA2C0F"/>
    <w:rsid w:val="00CA3B31"/>
    <w:rsid w:val="00CA7617"/>
    <w:rsid w:val="00CA7B15"/>
    <w:rsid w:val="00CB07D6"/>
    <w:rsid w:val="00CB0C3A"/>
    <w:rsid w:val="00CB6BDE"/>
    <w:rsid w:val="00CC12D5"/>
    <w:rsid w:val="00CC4866"/>
    <w:rsid w:val="00CC493F"/>
    <w:rsid w:val="00CC78EC"/>
    <w:rsid w:val="00CD1191"/>
    <w:rsid w:val="00CD2A95"/>
    <w:rsid w:val="00CD3705"/>
    <w:rsid w:val="00CD5822"/>
    <w:rsid w:val="00CE0C3E"/>
    <w:rsid w:val="00CE17C0"/>
    <w:rsid w:val="00CE1FD3"/>
    <w:rsid w:val="00CE4A75"/>
    <w:rsid w:val="00CE691A"/>
    <w:rsid w:val="00CE73DF"/>
    <w:rsid w:val="00CF4FA7"/>
    <w:rsid w:val="00CF56DE"/>
    <w:rsid w:val="00CF5C96"/>
    <w:rsid w:val="00CF6089"/>
    <w:rsid w:val="00D00802"/>
    <w:rsid w:val="00D0200F"/>
    <w:rsid w:val="00D07EEA"/>
    <w:rsid w:val="00D1138C"/>
    <w:rsid w:val="00D12EB9"/>
    <w:rsid w:val="00D14D5D"/>
    <w:rsid w:val="00D153C4"/>
    <w:rsid w:val="00D16F29"/>
    <w:rsid w:val="00D174D4"/>
    <w:rsid w:val="00D23073"/>
    <w:rsid w:val="00D24355"/>
    <w:rsid w:val="00D24B11"/>
    <w:rsid w:val="00D25B8B"/>
    <w:rsid w:val="00D30C1C"/>
    <w:rsid w:val="00D321F8"/>
    <w:rsid w:val="00D37640"/>
    <w:rsid w:val="00D3782F"/>
    <w:rsid w:val="00D418D1"/>
    <w:rsid w:val="00D41C51"/>
    <w:rsid w:val="00D425DE"/>
    <w:rsid w:val="00D447FB"/>
    <w:rsid w:val="00D46FF1"/>
    <w:rsid w:val="00D53E2C"/>
    <w:rsid w:val="00D6401A"/>
    <w:rsid w:val="00D64452"/>
    <w:rsid w:val="00D7151B"/>
    <w:rsid w:val="00D735D0"/>
    <w:rsid w:val="00D760F0"/>
    <w:rsid w:val="00D77642"/>
    <w:rsid w:val="00D83946"/>
    <w:rsid w:val="00D855CF"/>
    <w:rsid w:val="00D913A3"/>
    <w:rsid w:val="00D9155D"/>
    <w:rsid w:val="00D93C47"/>
    <w:rsid w:val="00D94771"/>
    <w:rsid w:val="00D958CC"/>
    <w:rsid w:val="00D97F9A"/>
    <w:rsid w:val="00DA2FE1"/>
    <w:rsid w:val="00DA7AEA"/>
    <w:rsid w:val="00DB5DCF"/>
    <w:rsid w:val="00DC2211"/>
    <w:rsid w:val="00DC65F6"/>
    <w:rsid w:val="00DC7BC1"/>
    <w:rsid w:val="00DD019B"/>
    <w:rsid w:val="00DD1F1D"/>
    <w:rsid w:val="00DD266F"/>
    <w:rsid w:val="00DD494A"/>
    <w:rsid w:val="00DD4D4F"/>
    <w:rsid w:val="00DD759A"/>
    <w:rsid w:val="00DE115C"/>
    <w:rsid w:val="00DE458C"/>
    <w:rsid w:val="00DE6ADE"/>
    <w:rsid w:val="00DE6B47"/>
    <w:rsid w:val="00DE7D5B"/>
    <w:rsid w:val="00DF015F"/>
    <w:rsid w:val="00DF3B1A"/>
    <w:rsid w:val="00DF6944"/>
    <w:rsid w:val="00E01D46"/>
    <w:rsid w:val="00E048EA"/>
    <w:rsid w:val="00E075C0"/>
    <w:rsid w:val="00E07F54"/>
    <w:rsid w:val="00E200E2"/>
    <w:rsid w:val="00E22A6B"/>
    <w:rsid w:val="00E3493B"/>
    <w:rsid w:val="00E35C47"/>
    <w:rsid w:val="00E36EAC"/>
    <w:rsid w:val="00E370DB"/>
    <w:rsid w:val="00E37598"/>
    <w:rsid w:val="00E402A1"/>
    <w:rsid w:val="00E41040"/>
    <w:rsid w:val="00E43022"/>
    <w:rsid w:val="00E46B26"/>
    <w:rsid w:val="00E4740B"/>
    <w:rsid w:val="00E50EA9"/>
    <w:rsid w:val="00E521EF"/>
    <w:rsid w:val="00E52A59"/>
    <w:rsid w:val="00E53676"/>
    <w:rsid w:val="00E5482C"/>
    <w:rsid w:val="00E5515F"/>
    <w:rsid w:val="00E557A1"/>
    <w:rsid w:val="00E56990"/>
    <w:rsid w:val="00E640B8"/>
    <w:rsid w:val="00E6438C"/>
    <w:rsid w:val="00E66902"/>
    <w:rsid w:val="00E725A8"/>
    <w:rsid w:val="00E7772F"/>
    <w:rsid w:val="00E779B9"/>
    <w:rsid w:val="00E80F9D"/>
    <w:rsid w:val="00E8374B"/>
    <w:rsid w:val="00E8374E"/>
    <w:rsid w:val="00E9179A"/>
    <w:rsid w:val="00E94424"/>
    <w:rsid w:val="00EA19DF"/>
    <w:rsid w:val="00EA6353"/>
    <w:rsid w:val="00EA7F30"/>
    <w:rsid w:val="00EB087C"/>
    <w:rsid w:val="00EB193A"/>
    <w:rsid w:val="00EB32BE"/>
    <w:rsid w:val="00EB53C8"/>
    <w:rsid w:val="00EB68D6"/>
    <w:rsid w:val="00EC1C50"/>
    <w:rsid w:val="00ED0FA2"/>
    <w:rsid w:val="00ED1AD6"/>
    <w:rsid w:val="00ED39B6"/>
    <w:rsid w:val="00ED4AA5"/>
    <w:rsid w:val="00ED6B5A"/>
    <w:rsid w:val="00EE58D2"/>
    <w:rsid w:val="00EF3A20"/>
    <w:rsid w:val="00EF4726"/>
    <w:rsid w:val="00EF4F6C"/>
    <w:rsid w:val="00EF5D3B"/>
    <w:rsid w:val="00EF71A2"/>
    <w:rsid w:val="00EF749E"/>
    <w:rsid w:val="00EF7585"/>
    <w:rsid w:val="00F01F31"/>
    <w:rsid w:val="00F030A4"/>
    <w:rsid w:val="00F03CAC"/>
    <w:rsid w:val="00F04131"/>
    <w:rsid w:val="00F050BF"/>
    <w:rsid w:val="00F05C50"/>
    <w:rsid w:val="00F06A70"/>
    <w:rsid w:val="00F16422"/>
    <w:rsid w:val="00F331A9"/>
    <w:rsid w:val="00F34456"/>
    <w:rsid w:val="00F35DD7"/>
    <w:rsid w:val="00F36582"/>
    <w:rsid w:val="00F37501"/>
    <w:rsid w:val="00F40E18"/>
    <w:rsid w:val="00F42E20"/>
    <w:rsid w:val="00F432D7"/>
    <w:rsid w:val="00F4493C"/>
    <w:rsid w:val="00F45C98"/>
    <w:rsid w:val="00F508A4"/>
    <w:rsid w:val="00F51A4B"/>
    <w:rsid w:val="00F53810"/>
    <w:rsid w:val="00F605C8"/>
    <w:rsid w:val="00F64AA6"/>
    <w:rsid w:val="00F66FBB"/>
    <w:rsid w:val="00F70821"/>
    <w:rsid w:val="00F71E36"/>
    <w:rsid w:val="00F7512C"/>
    <w:rsid w:val="00F7740B"/>
    <w:rsid w:val="00F81CA1"/>
    <w:rsid w:val="00F81D9F"/>
    <w:rsid w:val="00F82EF0"/>
    <w:rsid w:val="00F870D1"/>
    <w:rsid w:val="00F95055"/>
    <w:rsid w:val="00F9710E"/>
    <w:rsid w:val="00FA4CA0"/>
    <w:rsid w:val="00FA4FBE"/>
    <w:rsid w:val="00FA5CC7"/>
    <w:rsid w:val="00FA7EE4"/>
    <w:rsid w:val="00FB1765"/>
    <w:rsid w:val="00FB39D7"/>
    <w:rsid w:val="00FB4DB2"/>
    <w:rsid w:val="00FB7D82"/>
    <w:rsid w:val="00FC3E8B"/>
    <w:rsid w:val="00FC4DEB"/>
    <w:rsid w:val="00FC5559"/>
    <w:rsid w:val="00FC6307"/>
    <w:rsid w:val="00FC6A23"/>
    <w:rsid w:val="00FC6AA1"/>
    <w:rsid w:val="00FD27B4"/>
    <w:rsid w:val="00FD2860"/>
    <w:rsid w:val="00FD3550"/>
    <w:rsid w:val="00FD5425"/>
    <w:rsid w:val="00FE1A68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705CA8"/>
  <w15:docId w15:val="{74D3FF39-D9CD-40C3-ADF2-85728E28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E36"/>
    <w:rPr>
      <w:color w:val="0000FF"/>
      <w:u w:val="single"/>
    </w:rPr>
  </w:style>
  <w:style w:type="paragraph" w:customStyle="1" w:styleId="ConsPlusNonformat">
    <w:name w:val="ConsPlusNonformat"/>
    <w:uiPriority w:val="99"/>
    <w:rsid w:val="00F71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1E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1201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35DD7"/>
    <w:pPr>
      <w:ind w:left="720"/>
      <w:contextualSpacing/>
    </w:pPr>
  </w:style>
  <w:style w:type="table" w:styleId="aa">
    <w:name w:val="Table Grid"/>
    <w:basedOn w:val="a1"/>
    <w:rsid w:val="0047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7343A9"/>
    <w:rPr>
      <w:i/>
      <w:iCs/>
    </w:rPr>
  </w:style>
  <w:style w:type="character" w:customStyle="1" w:styleId="10">
    <w:name w:val="Заголовок 1 Знак"/>
    <w:basedOn w:val="a0"/>
    <w:link w:val="1"/>
    <w:rsid w:val="009725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37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7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67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73C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627"/>
    <w:pPr>
      <w:spacing w:before="100" w:beforeAutospacing="1" w:after="100" w:afterAutospacing="1"/>
    </w:pPr>
    <w:rPr>
      <w:sz w:val="24"/>
    </w:rPr>
  </w:style>
  <w:style w:type="character" w:styleId="af">
    <w:name w:val="Strong"/>
    <w:uiPriority w:val="22"/>
    <w:qFormat/>
    <w:rsid w:val="00B14627"/>
    <w:rPr>
      <w:b/>
      <w:bCs/>
    </w:rPr>
  </w:style>
  <w:style w:type="character" w:customStyle="1" w:styleId="extended-textshort">
    <w:name w:val="extended-text__short"/>
    <w:rsid w:val="00C6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egelipetsk" TargetMode="External"/><Relationship Id="rId7" Type="http://schemas.openxmlformats.org/officeDocument/2006/relationships/hyperlink" Target="mailto:prokofyev@obluno.lipetsk.su" TargetMode="External"/><Relationship Id="rId2" Type="http://schemas.openxmlformats.org/officeDocument/2006/relationships/hyperlink" Target="http://vk.com/edu48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s://www.facebook.com/uoin.l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egelipetsk" TargetMode="External"/><Relationship Id="rId7" Type="http://schemas.openxmlformats.org/officeDocument/2006/relationships/hyperlink" Target="mailto:prokofyev@obluno.lipetsk.su" TargetMode="External"/><Relationship Id="rId2" Type="http://schemas.openxmlformats.org/officeDocument/2006/relationships/hyperlink" Target="http://vk.com/edu48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s://www.facebook.com/uoin.l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t@obluno.lipetsk.su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prokofyev</dc:creator>
  <cp:keywords/>
  <dc:description/>
  <cp:lastModifiedBy>Zaur 12 Dzantiev</cp:lastModifiedBy>
  <cp:revision>483</cp:revision>
  <cp:lastPrinted>2019-01-15T10:48:00Z</cp:lastPrinted>
  <dcterms:created xsi:type="dcterms:W3CDTF">2016-01-14T07:40:00Z</dcterms:created>
  <dcterms:modified xsi:type="dcterms:W3CDTF">2019-05-26T11:53:00Z</dcterms:modified>
</cp:coreProperties>
</file>