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E1B" w:rsidRDefault="00BA1E1B" w:rsidP="00BA1E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CB1">
        <w:rPr>
          <w:rFonts w:ascii="Times New Roman" w:hAnsi="Times New Roman" w:cs="Times New Roman"/>
          <w:b/>
          <w:sz w:val="24"/>
          <w:szCs w:val="24"/>
        </w:rPr>
        <w:t xml:space="preserve">Анализ результатов пробного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4B1CB1">
        <w:rPr>
          <w:rFonts w:ascii="Times New Roman" w:hAnsi="Times New Roman" w:cs="Times New Roman"/>
          <w:b/>
          <w:sz w:val="24"/>
          <w:szCs w:val="24"/>
        </w:rPr>
        <w:t xml:space="preserve">ГЭ по математике в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4B1CB1">
        <w:rPr>
          <w:rFonts w:ascii="Times New Roman" w:hAnsi="Times New Roman" w:cs="Times New Roman"/>
          <w:b/>
          <w:sz w:val="24"/>
          <w:szCs w:val="24"/>
        </w:rPr>
        <w:t xml:space="preserve">-х классах ОУ </w:t>
      </w:r>
      <w:proofErr w:type="spellStart"/>
      <w:r w:rsidRPr="004B1CB1">
        <w:rPr>
          <w:rFonts w:ascii="Times New Roman" w:hAnsi="Times New Roman" w:cs="Times New Roman"/>
          <w:b/>
          <w:sz w:val="24"/>
          <w:szCs w:val="24"/>
        </w:rPr>
        <w:t>Грязинского</w:t>
      </w:r>
      <w:proofErr w:type="spellEnd"/>
      <w:r w:rsidRPr="004B1CB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Липецкой области</w:t>
      </w:r>
    </w:p>
    <w:p w:rsidR="00BA1E1B" w:rsidRPr="004B1CB1" w:rsidRDefault="00BA1E1B" w:rsidP="00BA1E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2018-2019 учебном году</w:t>
      </w:r>
    </w:p>
    <w:p w:rsidR="00BA1E1B" w:rsidRDefault="00BA1E1B" w:rsidP="00BA1E1B">
      <w:pPr>
        <w:rPr>
          <w:rFonts w:ascii="Times New Roman" w:hAnsi="Times New Roman" w:cs="Times New Roman"/>
          <w:sz w:val="24"/>
          <w:szCs w:val="24"/>
        </w:rPr>
      </w:pPr>
      <w:r w:rsidRPr="004B1CB1">
        <w:rPr>
          <w:rFonts w:ascii="Times New Roman" w:hAnsi="Times New Roman" w:cs="Times New Roman"/>
          <w:sz w:val="24"/>
          <w:szCs w:val="24"/>
        </w:rPr>
        <w:t>Дата проведения: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B1CB1">
        <w:rPr>
          <w:rFonts w:ascii="Times New Roman" w:hAnsi="Times New Roman" w:cs="Times New Roman"/>
          <w:sz w:val="24"/>
          <w:szCs w:val="24"/>
        </w:rPr>
        <w:t>.03.2019</w:t>
      </w:r>
    </w:p>
    <w:p w:rsidR="00BA1E1B" w:rsidRDefault="00BA1E1B" w:rsidP="00BA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вариантов: 4 – базового уровня, 4 – профильного уровня.</w:t>
      </w:r>
    </w:p>
    <w:p w:rsidR="00BA1E1B" w:rsidRDefault="00BA1E1B" w:rsidP="00BA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 соответствовали по структуре демонстрационному варианту, спецификации и кодификатору ЕГЭ по математике в 2019 году.</w:t>
      </w:r>
    </w:p>
    <w:p w:rsidR="00BA1E1B" w:rsidRDefault="00BA1E1B" w:rsidP="00BA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решения заданий 2-ой части проводилась в соответствии с критериями проверки заданий </w:t>
      </w:r>
      <w:r w:rsidR="00EB0A43">
        <w:rPr>
          <w:rFonts w:ascii="Times New Roman" w:hAnsi="Times New Roman" w:cs="Times New Roman"/>
          <w:sz w:val="24"/>
          <w:szCs w:val="24"/>
        </w:rPr>
        <w:t>ЕГЭ</w:t>
      </w:r>
      <w:r>
        <w:rPr>
          <w:rFonts w:ascii="Times New Roman" w:hAnsi="Times New Roman" w:cs="Times New Roman"/>
          <w:sz w:val="24"/>
          <w:szCs w:val="24"/>
        </w:rPr>
        <w:t xml:space="preserve"> по математике в 2019 году.</w:t>
      </w:r>
    </w:p>
    <w:p w:rsidR="00BA1E1B" w:rsidRDefault="00BA1E1B" w:rsidP="00BA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проверки работ была создана комиссия из 20 членов (учителей разных школ ОУ района).</w:t>
      </w:r>
    </w:p>
    <w:p w:rsidR="00BA1E1B" w:rsidRPr="004B1CB1" w:rsidRDefault="00BA1E1B" w:rsidP="00BA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Замечаний по проверке работ не выявлено.</w:t>
      </w:r>
    </w:p>
    <w:p w:rsidR="00133943" w:rsidRDefault="00133943">
      <w:pPr>
        <w:rPr>
          <w:rFonts w:ascii="Times New Roman" w:hAnsi="Times New Roman" w:cs="Times New Roman"/>
          <w:sz w:val="24"/>
          <w:szCs w:val="24"/>
        </w:rPr>
      </w:pPr>
      <w:r w:rsidRPr="00133943">
        <w:rPr>
          <w:rFonts w:ascii="Times New Roman" w:hAnsi="Times New Roman" w:cs="Times New Roman"/>
          <w:sz w:val="24"/>
          <w:szCs w:val="24"/>
        </w:rPr>
        <w:t>Базовый уровень</w:t>
      </w:r>
    </w:p>
    <w:tbl>
      <w:tblPr>
        <w:tblW w:w="15221" w:type="dxa"/>
        <w:tblInd w:w="93" w:type="dxa"/>
        <w:tblLook w:val="04A0" w:firstRow="1" w:lastRow="0" w:firstColumn="1" w:lastColumn="0" w:noHBand="0" w:noVBand="1"/>
      </w:tblPr>
      <w:tblGrid>
        <w:gridCol w:w="505"/>
        <w:gridCol w:w="1557"/>
        <w:gridCol w:w="2631"/>
        <w:gridCol w:w="992"/>
        <w:gridCol w:w="993"/>
        <w:gridCol w:w="850"/>
        <w:gridCol w:w="851"/>
        <w:gridCol w:w="708"/>
        <w:gridCol w:w="1418"/>
        <w:gridCol w:w="1559"/>
        <w:gridCol w:w="1597"/>
        <w:gridCol w:w="1560"/>
      </w:tblGrid>
      <w:tr w:rsidR="003656A9" w:rsidRPr="00133943" w:rsidTr="003656A9">
        <w:trPr>
          <w:trHeight w:val="126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ОУ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"5"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первичный балл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вторичный балл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№9 г.Грязи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с.Бутырки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103005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с.Сошки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№10 г.Грязи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№4 г.Грязи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д.Кубань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365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365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365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365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с.Б.Самовец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с.Казинка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с.Плеханово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103018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№12 г.Грязи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103019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гимназия №3 г.Грязи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п.свх.Прибытковский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656A9" w:rsidRPr="00133943" w:rsidTr="003656A9">
        <w:trPr>
          <w:trHeight w:val="7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103021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с.Ярлуково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DF794D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с.Фащевка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656A9" w:rsidRPr="00133943" w:rsidTr="003656A9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13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</w:tbl>
    <w:p w:rsidR="00133943" w:rsidRDefault="00133943" w:rsidP="00091942">
      <w:pPr>
        <w:pageBreakBefore/>
        <w:rPr>
          <w:rFonts w:ascii="Times New Roman" w:hAnsi="Times New Roman" w:cs="Times New Roman"/>
          <w:sz w:val="24"/>
          <w:szCs w:val="24"/>
        </w:rPr>
      </w:pPr>
    </w:p>
    <w:p w:rsidR="00133943" w:rsidRDefault="00133943">
      <w:pPr>
        <w:rPr>
          <w:rFonts w:ascii="Times New Roman" w:hAnsi="Times New Roman" w:cs="Times New Roman"/>
          <w:sz w:val="24"/>
          <w:szCs w:val="24"/>
        </w:rPr>
      </w:pPr>
    </w:p>
    <w:p w:rsidR="00133943" w:rsidRDefault="00091942">
      <w:pPr>
        <w:rPr>
          <w:rFonts w:ascii="Times New Roman" w:hAnsi="Times New Roman" w:cs="Times New Roman"/>
          <w:sz w:val="24"/>
          <w:szCs w:val="24"/>
        </w:rPr>
      </w:pPr>
      <w:r w:rsidRPr="0009194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610725" cy="4162425"/>
            <wp:effectExtent l="19050" t="0" r="9525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91942" w:rsidRDefault="00091942">
      <w:pPr>
        <w:rPr>
          <w:rFonts w:ascii="Times New Roman" w:hAnsi="Times New Roman" w:cs="Times New Roman"/>
          <w:sz w:val="24"/>
          <w:szCs w:val="24"/>
        </w:rPr>
      </w:pPr>
    </w:p>
    <w:p w:rsidR="00F82F8B" w:rsidRDefault="00F82F8B">
      <w:pPr>
        <w:rPr>
          <w:rFonts w:ascii="Times New Roman" w:hAnsi="Times New Roman" w:cs="Times New Roman"/>
          <w:sz w:val="24"/>
          <w:szCs w:val="24"/>
        </w:rPr>
      </w:pPr>
    </w:p>
    <w:p w:rsidR="00F82F8B" w:rsidRDefault="00F82F8B">
      <w:pPr>
        <w:rPr>
          <w:rFonts w:ascii="Times New Roman" w:hAnsi="Times New Roman" w:cs="Times New Roman"/>
          <w:sz w:val="24"/>
          <w:szCs w:val="24"/>
        </w:rPr>
      </w:pPr>
    </w:p>
    <w:p w:rsidR="00F82F8B" w:rsidRDefault="00F82F8B">
      <w:pPr>
        <w:rPr>
          <w:rFonts w:ascii="Times New Roman" w:hAnsi="Times New Roman" w:cs="Times New Roman"/>
          <w:sz w:val="24"/>
          <w:szCs w:val="24"/>
        </w:rPr>
      </w:pPr>
    </w:p>
    <w:p w:rsidR="00F82F8B" w:rsidRDefault="00F82F8B">
      <w:pPr>
        <w:rPr>
          <w:rFonts w:ascii="Times New Roman" w:hAnsi="Times New Roman" w:cs="Times New Roman"/>
          <w:sz w:val="24"/>
          <w:szCs w:val="24"/>
        </w:rPr>
      </w:pPr>
    </w:p>
    <w:p w:rsidR="00133943" w:rsidRDefault="0013394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Профильный уровень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810"/>
        <w:gridCol w:w="1088"/>
        <w:gridCol w:w="2852"/>
        <w:gridCol w:w="935"/>
        <w:gridCol w:w="851"/>
        <w:gridCol w:w="992"/>
        <w:gridCol w:w="992"/>
        <w:gridCol w:w="993"/>
        <w:gridCol w:w="1417"/>
        <w:gridCol w:w="1380"/>
        <w:gridCol w:w="1597"/>
        <w:gridCol w:w="1276"/>
      </w:tblGrid>
      <w:tr w:rsidR="003656A9" w:rsidRPr="00133943" w:rsidTr="00DF794D">
        <w:trPr>
          <w:trHeight w:val="12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ОУ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"5"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первичный балл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средний </w:t>
            </w:r>
            <w:proofErr w:type="spellStart"/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воричный</w:t>
            </w:r>
            <w:proofErr w:type="spellEnd"/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знаний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103002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№9 г.Грязи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103004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с.Бутырки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103005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с.Сошки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103008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№10 г.Грязи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103009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№4 г.Грязи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103011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д.Кубань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103012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с.Б.Самовец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103014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с.Казинка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103017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с.Плеханово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103018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№12 г.Грязи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103019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гимназия №3 г.Грязи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3656A9" w:rsidRPr="00133943" w:rsidTr="00DF794D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DF794D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п.свх.Прибытковский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3656A9" w:rsidRPr="00133943" w:rsidTr="00DF794D">
        <w:trPr>
          <w:trHeight w:val="55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A9" w:rsidRPr="00133943" w:rsidRDefault="003656A9" w:rsidP="00DF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133943" w:rsidRDefault="00133943">
      <w:pPr>
        <w:rPr>
          <w:rFonts w:ascii="Times New Roman" w:hAnsi="Times New Roman" w:cs="Times New Roman"/>
          <w:sz w:val="24"/>
          <w:szCs w:val="24"/>
        </w:rPr>
      </w:pPr>
    </w:p>
    <w:p w:rsidR="00133943" w:rsidRDefault="00121E9A">
      <w:pPr>
        <w:rPr>
          <w:rFonts w:ascii="Times New Roman" w:hAnsi="Times New Roman" w:cs="Times New Roman"/>
          <w:sz w:val="24"/>
          <w:szCs w:val="24"/>
        </w:rPr>
      </w:pPr>
      <w:r w:rsidRPr="00121E9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486900" cy="4581525"/>
            <wp:effectExtent l="19050" t="0" r="1905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11E2E" w:rsidRPr="006D013D" w:rsidRDefault="00811E2E" w:rsidP="00811E2E">
      <w:pPr>
        <w:rPr>
          <w:rFonts w:ascii="Times New Roman" w:hAnsi="Times New Roman" w:cs="Times New Roman"/>
          <w:sz w:val="24"/>
          <w:szCs w:val="24"/>
        </w:rPr>
      </w:pPr>
      <w:r w:rsidRPr="006D013D">
        <w:rPr>
          <w:rFonts w:ascii="Times New Roman" w:hAnsi="Times New Roman" w:cs="Times New Roman"/>
          <w:sz w:val="24"/>
          <w:szCs w:val="24"/>
        </w:rPr>
        <w:t>Типичные  ошибки</w:t>
      </w:r>
      <w:r>
        <w:rPr>
          <w:rFonts w:ascii="Times New Roman" w:hAnsi="Times New Roman" w:cs="Times New Roman"/>
          <w:sz w:val="24"/>
          <w:szCs w:val="24"/>
        </w:rPr>
        <w:t xml:space="preserve"> и замечания</w:t>
      </w:r>
      <w:r w:rsidRPr="006D013D">
        <w:rPr>
          <w:rFonts w:ascii="Times New Roman" w:hAnsi="Times New Roman" w:cs="Times New Roman"/>
          <w:sz w:val="24"/>
          <w:szCs w:val="24"/>
        </w:rPr>
        <w:t>:</w:t>
      </w:r>
    </w:p>
    <w:p w:rsidR="00811E2E" w:rsidRDefault="00811E2E" w:rsidP="00811E2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 бланков:</w:t>
      </w:r>
    </w:p>
    <w:p w:rsidR="00811E2E" w:rsidRPr="004B1CB1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 записан код ОУ;</w:t>
      </w:r>
    </w:p>
    <w:p w:rsidR="00811E2E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Цифры ответа не соответствуют образцу;</w:t>
      </w:r>
    </w:p>
    <w:p w:rsidR="00811E2E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ответе запятая записана не в отдельной клетке;</w:t>
      </w:r>
    </w:p>
    <w:p w:rsidR="00811E2E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Неверно записан номер задания в поле замены ответов, например </w:t>
      </w:r>
      <w:r w:rsidRPr="004B1CB1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0|7</w:t>
      </w:r>
      <w:r>
        <w:rPr>
          <w:rFonts w:ascii="Times New Roman" w:hAnsi="Times New Roman" w:cs="Times New Roman"/>
          <w:sz w:val="24"/>
          <w:szCs w:val="24"/>
        </w:rPr>
        <w:t>(номер задания должен записываться  с первой клетки</w:t>
      </w:r>
      <w:r w:rsidRPr="004B1CB1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7|</w:t>
      </w:r>
      <w:r w:rsidRPr="004B1CB1">
        <w:rPr>
          <w:rFonts w:ascii="Times New Roman" w:hAnsi="Times New Roman" w:cs="Times New Roman"/>
          <w:b/>
          <w:color w:val="FFFFFF" w:themeColor="background1"/>
          <w:sz w:val="24"/>
          <w:szCs w:val="24"/>
          <w:bdr w:val="single" w:sz="4" w:space="0" w:color="auto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="0021747A">
        <w:rPr>
          <w:rFonts w:ascii="Times New Roman" w:hAnsi="Times New Roman" w:cs="Times New Roman"/>
          <w:sz w:val="24"/>
          <w:szCs w:val="24"/>
        </w:rPr>
        <w:t>;</w:t>
      </w:r>
    </w:p>
    <w:p w:rsidR="0021747A" w:rsidRDefault="0021747A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Бледная паста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811E2E" w:rsidRDefault="00811E2E" w:rsidP="00811E2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ответов 2 части заданий с развернутым ответом</w:t>
      </w:r>
      <w:r w:rsidR="0021747A">
        <w:rPr>
          <w:rFonts w:ascii="Times New Roman" w:hAnsi="Times New Roman" w:cs="Times New Roman"/>
          <w:sz w:val="24"/>
          <w:szCs w:val="24"/>
        </w:rPr>
        <w:t xml:space="preserve"> (профильный уровень)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11E2E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Отсутствует номер задания, ответ к заданию;</w:t>
      </w:r>
    </w:p>
    <w:p w:rsidR="00811E2E" w:rsidRDefault="00EB0A43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обоснований, логических переходов при решении;</w:t>
      </w:r>
    </w:p>
    <w:p w:rsidR="00811E2E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 рисунок, дано к геометрической задаче;</w:t>
      </w:r>
    </w:p>
    <w:p w:rsidR="00811E2E" w:rsidRPr="004B1CB1" w:rsidRDefault="00811E2E" w:rsidP="00811E2E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геометрической задаче отсутствуют объяснения, ссылки на теоремы, свойства, определения.</w:t>
      </w:r>
    </w:p>
    <w:p w:rsidR="00811E2E" w:rsidRPr="00133943" w:rsidRDefault="00811E2E">
      <w:pPr>
        <w:rPr>
          <w:rFonts w:ascii="Times New Roman" w:hAnsi="Times New Roman" w:cs="Times New Roman"/>
          <w:sz w:val="24"/>
          <w:szCs w:val="24"/>
        </w:rPr>
      </w:pPr>
    </w:p>
    <w:sectPr w:rsidR="00811E2E" w:rsidRPr="00133943" w:rsidSect="00EB0A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84"/>
    <w:multiLevelType w:val="hybridMultilevel"/>
    <w:tmpl w:val="03CCE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373"/>
    <w:rsid w:val="00091942"/>
    <w:rsid w:val="000A6DE6"/>
    <w:rsid w:val="00121E9A"/>
    <w:rsid w:val="00133943"/>
    <w:rsid w:val="0021747A"/>
    <w:rsid w:val="00321D05"/>
    <w:rsid w:val="003656A9"/>
    <w:rsid w:val="00811E2E"/>
    <w:rsid w:val="00844A29"/>
    <w:rsid w:val="00A4229D"/>
    <w:rsid w:val="00AE50F4"/>
    <w:rsid w:val="00BA1E1B"/>
    <w:rsid w:val="00BF0373"/>
    <w:rsid w:val="00DF794D"/>
    <w:rsid w:val="00EB0A43"/>
    <w:rsid w:val="00F82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06FF"/>
  <w15:docId w15:val="{2F4BC40C-71BF-40AB-A699-7F46A80B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1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0004\Desktop\Microsoft%20Office%20Excel%20Workshee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0004\Desktop\Microsoft%20Office%20Excel%20Work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Результаты пробного ЕГЭ по математике (база) </a:t>
            </a:r>
          </a:p>
          <a:p>
            <a:pPr>
              <a:defRPr/>
            </a:pPr>
            <a:r>
              <a:rPr lang="ru-RU"/>
              <a:t>в Грязинском муниципальном районе Липецкой области </a:t>
            </a:r>
          </a:p>
          <a:p>
            <a:pPr>
              <a:defRPr/>
            </a:pPr>
            <a:r>
              <a:rPr lang="ru-RU"/>
              <a:t>в 2018-2019 учебном году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Лист1!$E$3</c:f>
              <c:strCache>
                <c:ptCount val="1"/>
                <c:pt idx="0">
                  <c:v>писали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Лист1!$E$4:$E$17</c:f>
            </c:numRef>
          </c:val>
          <c:extLst>
            <c:ext xmlns:c16="http://schemas.microsoft.com/office/drawing/2014/chart" uri="{C3380CC4-5D6E-409C-BE32-E72D297353CC}">
              <c16:uniqueId val="{00000000-F604-407C-A814-3EC92F58DA21}"/>
            </c:ext>
          </c:extLst>
        </c:ser>
        <c:ser>
          <c:idx val="1"/>
          <c:order val="1"/>
          <c:tx>
            <c:strRef>
              <c:f>Лист1!$F$3</c:f>
              <c:strCache>
                <c:ptCount val="1"/>
                <c:pt idx="0">
                  <c:v>"5"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Лист1!$F$4:$F$17</c:f>
            </c:numRef>
          </c:val>
          <c:extLst>
            <c:ext xmlns:c16="http://schemas.microsoft.com/office/drawing/2014/chart" uri="{C3380CC4-5D6E-409C-BE32-E72D297353CC}">
              <c16:uniqueId val="{00000001-F604-407C-A814-3EC92F58DA21}"/>
            </c:ext>
          </c:extLst>
        </c:ser>
        <c:ser>
          <c:idx val="2"/>
          <c:order val="2"/>
          <c:tx>
            <c:strRef>
              <c:f>Лист1!$G$3</c:f>
              <c:strCache>
                <c:ptCount val="1"/>
                <c:pt idx="0">
                  <c:v>"4"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Лист1!$G$4:$G$17</c:f>
            </c:numRef>
          </c:val>
          <c:extLst>
            <c:ext xmlns:c16="http://schemas.microsoft.com/office/drawing/2014/chart" uri="{C3380CC4-5D6E-409C-BE32-E72D297353CC}">
              <c16:uniqueId val="{00000002-F604-407C-A814-3EC92F58DA21}"/>
            </c:ext>
          </c:extLst>
        </c:ser>
        <c:ser>
          <c:idx val="3"/>
          <c:order val="3"/>
          <c:tx>
            <c:strRef>
              <c:f>Лист1!$H$3</c:f>
              <c:strCache>
                <c:ptCount val="1"/>
                <c:pt idx="0">
                  <c:v>"3"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Лист1!$H$4:$H$17</c:f>
            </c:numRef>
          </c:val>
          <c:extLst>
            <c:ext xmlns:c16="http://schemas.microsoft.com/office/drawing/2014/chart" uri="{C3380CC4-5D6E-409C-BE32-E72D297353CC}">
              <c16:uniqueId val="{00000003-F604-407C-A814-3EC92F58DA21}"/>
            </c:ext>
          </c:extLst>
        </c:ser>
        <c:ser>
          <c:idx val="4"/>
          <c:order val="4"/>
          <c:tx>
            <c:strRef>
              <c:f>Лист1!$I$3</c:f>
              <c:strCache>
                <c:ptCount val="1"/>
                <c:pt idx="0">
                  <c:v>"2"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Лист1!$I$4:$I$17</c:f>
            </c:numRef>
          </c:val>
          <c:extLst>
            <c:ext xmlns:c16="http://schemas.microsoft.com/office/drawing/2014/chart" uri="{C3380CC4-5D6E-409C-BE32-E72D297353CC}">
              <c16:uniqueId val="{00000004-F604-407C-A814-3EC92F58DA21}"/>
            </c:ext>
          </c:extLst>
        </c:ser>
        <c:ser>
          <c:idx val="5"/>
          <c:order val="5"/>
          <c:tx>
            <c:strRef>
              <c:f>Лист1!$J$3</c:f>
              <c:strCache>
                <c:ptCount val="1"/>
                <c:pt idx="0">
                  <c:v>средний первичный балл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Лист1!$J$4:$J$17</c:f>
            </c:numRef>
          </c:val>
          <c:extLst>
            <c:ext xmlns:c16="http://schemas.microsoft.com/office/drawing/2014/chart" uri="{C3380CC4-5D6E-409C-BE32-E72D297353CC}">
              <c16:uniqueId val="{00000005-F604-407C-A814-3EC92F58DA21}"/>
            </c:ext>
          </c:extLst>
        </c:ser>
        <c:ser>
          <c:idx val="6"/>
          <c:order val="6"/>
          <c:tx>
            <c:strRef>
              <c:f>Лист1!$K$3</c:f>
              <c:strCache>
                <c:ptCount val="1"/>
                <c:pt idx="0">
                  <c:v>средний вторичный балл</c:v>
                </c:pt>
              </c:strCache>
            </c:strRef>
          </c:tx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Лист1!$K$4:$K$17</c:f>
            </c:numRef>
          </c:val>
          <c:extLst>
            <c:ext xmlns:c16="http://schemas.microsoft.com/office/drawing/2014/chart" uri="{C3380CC4-5D6E-409C-BE32-E72D297353CC}">
              <c16:uniqueId val="{00000006-F604-407C-A814-3EC92F58DA21}"/>
            </c:ext>
          </c:extLst>
        </c:ser>
        <c:ser>
          <c:idx val="7"/>
          <c:order val="7"/>
          <c:tx>
            <c:strRef>
              <c:f>Лист1!$L$3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</c:spPr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Лист1!$L$4:$L$17</c:f>
              <c:numCache>
                <c:formatCode>General</c:formatCode>
                <c:ptCount val="1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80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604-407C-A814-3EC92F58DA21}"/>
            </c:ext>
          </c:extLst>
        </c:ser>
        <c:ser>
          <c:idx val="8"/>
          <c:order val="8"/>
          <c:tx>
            <c:strRef>
              <c:f>Лист1!$M$3</c:f>
              <c:strCache>
                <c:ptCount val="1"/>
                <c:pt idx="0">
                  <c:v>качество знаний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Лист1!$D$4:$D$17</c:f>
              <c:strCache>
                <c:ptCount val="14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  <c:pt idx="12">
                  <c:v>МБОУ СОШ с.Ярлуково</c:v>
                </c:pt>
                <c:pt idx="13">
                  <c:v>МБОУ СОШ с.Фащевка</c:v>
                </c:pt>
              </c:strCache>
            </c:strRef>
          </c:cat>
          <c:val>
            <c:numRef>
              <c:f>Лист1!$M$4:$M$17</c:f>
              <c:numCache>
                <c:formatCode>General</c:formatCode>
                <c:ptCount val="14"/>
                <c:pt idx="0">
                  <c:v>90</c:v>
                </c:pt>
                <c:pt idx="1">
                  <c:v>100</c:v>
                </c:pt>
                <c:pt idx="2">
                  <c:v>100</c:v>
                </c:pt>
                <c:pt idx="3">
                  <c:v>50</c:v>
                </c:pt>
                <c:pt idx="4">
                  <c:v>76</c:v>
                </c:pt>
                <c:pt idx="5">
                  <c:v>40</c:v>
                </c:pt>
                <c:pt idx="6">
                  <c:v>100</c:v>
                </c:pt>
                <c:pt idx="7">
                  <c:v>50</c:v>
                </c:pt>
                <c:pt idx="8">
                  <c:v>60</c:v>
                </c:pt>
                <c:pt idx="9">
                  <c:v>83</c:v>
                </c:pt>
                <c:pt idx="10">
                  <c:v>85</c:v>
                </c:pt>
                <c:pt idx="11">
                  <c:v>100</c:v>
                </c:pt>
                <c:pt idx="12">
                  <c:v>50</c:v>
                </c:pt>
                <c:pt idx="1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604-407C-A814-3EC92F58DA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9371008"/>
        <c:axId val="69372544"/>
      </c:barChart>
      <c:catAx>
        <c:axId val="693710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69372544"/>
        <c:crosses val="autoZero"/>
        <c:auto val="1"/>
        <c:lblAlgn val="ctr"/>
        <c:lblOffset val="100"/>
        <c:noMultiLvlLbl val="0"/>
      </c:catAx>
      <c:valAx>
        <c:axId val="693725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93710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Результаты пробного ЕГЭ по математике (профиль) </a:t>
            </a:r>
          </a:p>
          <a:p>
            <a:pPr>
              <a:defRPr/>
            </a:pPr>
            <a:r>
              <a:rPr lang="ru-RU"/>
              <a:t>в Грязинском муниципальном районе Липецкой области </a:t>
            </a:r>
          </a:p>
          <a:p>
            <a:pPr>
              <a:defRPr/>
            </a:pPr>
            <a:r>
              <a:rPr lang="ru-RU"/>
              <a:t>в 2018-2019 учебном году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Лист1!$S$4:$S$15</c:f>
            </c:numRef>
          </c:val>
          <c:extLst>
            <c:ext xmlns:c16="http://schemas.microsoft.com/office/drawing/2014/chart" uri="{C3380CC4-5D6E-409C-BE32-E72D297353CC}">
              <c16:uniqueId val="{00000000-17FA-497F-ACDB-938FC9D53750}"/>
            </c:ext>
          </c:extLst>
        </c:ser>
        <c:ser>
          <c:idx val="1"/>
          <c:order val="1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Лист1!$T$4:$T$15</c:f>
            </c:numRef>
          </c:val>
          <c:extLst>
            <c:ext xmlns:c16="http://schemas.microsoft.com/office/drawing/2014/chart" uri="{C3380CC4-5D6E-409C-BE32-E72D297353CC}">
              <c16:uniqueId val="{00000001-17FA-497F-ACDB-938FC9D53750}"/>
            </c:ext>
          </c:extLst>
        </c:ser>
        <c:ser>
          <c:idx val="2"/>
          <c:order val="2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Лист1!$U$4:$U$15</c:f>
            </c:numRef>
          </c:val>
          <c:extLst>
            <c:ext xmlns:c16="http://schemas.microsoft.com/office/drawing/2014/chart" uri="{C3380CC4-5D6E-409C-BE32-E72D297353CC}">
              <c16:uniqueId val="{00000002-17FA-497F-ACDB-938FC9D53750}"/>
            </c:ext>
          </c:extLst>
        </c:ser>
        <c:ser>
          <c:idx val="3"/>
          <c:order val="3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Лист1!$V$4:$V$15</c:f>
            </c:numRef>
          </c:val>
          <c:extLst>
            <c:ext xmlns:c16="http://schemas.microsoft.com/office/drawing/2014/chart" uri="{C3380CC4-5D6E-409C-BE32-E72D297353CC}">
              <c16:uniqueId val="{00000003-17FA-497F-ACDB-938FC9D53750}"/>
            </c:ext>
          </c:extLst>
        </c:ser>
        <c:ser>
          <c:idx val="4"/>
          <c:order val="4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Лист1!$W$4:$W$15</c:f>
            </c:numRef>
          </c:val>
          <c:extLst>
            <c:ext xmlns:c16="http://schemas.microsoft.com/office/drawing/2014/chart" uri="{C3380CC4-5D6E-409C-BE32-E72D297353CC}">
              <c16:uniqueId val="{00000004-17FA-497F-ACDB-938FC9D53750}"/>
            </c:ext>
          </c:extLst>
        </c:ser>
        <c:ser>
          <c:idx val="5"/>
          <c:order val="5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Лист1!$X$4:$X$15</c:f>
            </c:numRef>
          </c:val>
          <c:extLst>
            <c:ext xmlns:c16="http://schemas.microsoft.com/office/drawing/2014/chart" uri="{C3380CC4-5D6E-409C-BE32-E72D297353CC}">
              <c16:uniqueId val="{00000005-17FA-497F-ACDB-938FC9D53750}"/>
            </c:ext>
          </c:extLst>
        </c:ser>
        <c:ser>
          <c:idx val="6"/>
          <c:order val="6"/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Лист1!$Y$4:$Y$15</c:f>
            </c:numRef>
          </c:val>
          <c:extLst>
            <c:ext xmlns:c16="http://schemas.microsoft.com/office/drawing/2014/chart" uri="{C3380CC4-5D6E-409C-BE32-E72D297353CC}">
              <c16:uniqueId val="{00000006-17FA-497F-ACDB-938FC9D53750}"/>
            </c:ext>
          </c:extLst>
        </c:ser>
        <c:ser>
          <c:idx val="7"/>
          <c:order val="7"/>
          <c:tx>
            <c:strRef>
              <c:f>Лист1!$Z$3</c:f>
              <c:strCache>
                <c:ptCount val="1"/>
                <c:pt idx="0">
                  <c:v>успеваемость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</c:spPr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Лист1!$Z$4:$Z$15</c:f>
              <c:numCache>
                <c:formatCode>General</c:formatCode>
                <c:ptCount val="12"/>
                <c:pt idx="0">
                  <c:v>95</c:v>
                </c:pt>
                <c:pt idx="1">
                  <c:v>75</c:v>
                </c:pt>
                <c:pt idx="2">
                  <c:v>67</c:v>
                </c:pt>
                <c:pt idx="3">
                  <c:v>33</c:v>
                </c:pt>
                <c:pt idx="4">
                  <c:v>98</c:v>
                </c:pt>
                <c:pt idx="5">
                  <c:v>40</c:v>
                </c:pt>
                <c:pt idx="6">
                  <c:v>50</c:v>
                </c:pt>
                <c:pt idx="7">
                  <c:v>57</c:v>
                </c:pt>
                <c:pt idx="8">
                  <c:v>100</c:v>
                </c:pt>
                <c:pt idx="9">
                  <c:v>100</c:v>
                </c:pt>
                <c:pt idx="10">
                  <c:v>85</c:v>
                </c:pt>
                <c:pt idx="11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7FA-497F-ACDB-938FC9D53750}"/>
            </c:ext>
          </c:extLst>
        </c:ser>
        <c:ser>
          <c:idx val="8"/>
          <c:order val="8"/>
          <c:tx>
            <c:strRef>
              <c:f>Лист1!$AA$3</c:f>
              <c:strCache>
                <c:ptCount val="1"/>
                <c:pt idx="0">
                  <c:v>качество знаний</c:v>
                </c:pt>
              </c:strCache>
            </c:strRef>
          </c:tx>
          <c:invertIfNegative val="0"/>
          <c:cat>
            <c:strRef>
              <c:f>Лист1!$R$4:$R$15</c:f>
              <c:strCache>
                <c:ptCount val="12"/>
                <c:pt idx="0">
                  <c:v>МБОУ СОШ №9 г.Грязи</c:v>
                </c:pt>
                <c:pt idx="1">
                  <c:v>МБОУ СОШ с.Бутырки</c:v>
                </c:pt>
                <c:pt idx="2">
                  <c:v>МБОУ СОШ с.Сошки</c:v>
                </c:pt>
                <c:pt idx="3">
                  <c:v>МБОУ СОШ №10 г.Грязи</c:v>
                </c:pt>
                <c:pt idx="4">
                  <c:v>МБОУ СОШ №4 г.Грязи</c:v>
                </c:pt>
                <c:pt idx="5">
                  <c:v>МБОУ СОШ д.Кубань</c:v>
                </c:pt>
                <c:pt idx="6">
                  <c:v>МБОУ СОШ с.Б.Самовец</c:v>
                </c:pt>
                <c:pt idx="7">
                  <c:v>МБОУ СОШ с.Казинка</c:v>
                </c:pt>
                <c:pt idx="8">
                  <c:v>МБОУ СОШ с.Плеханово</c:v>
                </c:pt>
                <c:pt idx="9">
                  <c:v>МБОУ СОШ №12 г.Грязи</c:v>
                </c:pt>
                <c:pt idx="10">
                  <c:v>МБОУ гимназия №3 г.Грязи</c:v>
                </c:pt>
                <c:pt idx="11">
                  <c:v>МБОУ СОШ п.свх.Прибытковский</c:v>
                </c:pt>
              </c:strCache>
            </c:strRef>
          </c:cat>
          <c:val>
            <c:numRef>
              <c:f>Лист1!$AA$4:$AA$15</c:f>
              <c:numCache>
                <c:formatCode>General</c:formatCode>
                <c:ptCount val="12"/>
                <c:pt idx="0">
                  <c:v>59</c:v>
                </c:pt>
                <c:pt idx="1">
                  <c:v>25</c:v>
                </c:pt>
                <c:pt idx="2">
                  <c:v>33</c:v>
                </c:pt>
                <c:pt idx="3">
                  <c:v>11</c:v>
                </c:pt>
                <c:pt idx="4">
                  <c:v>57</c:v>
                </c:pt>
                <c:pt idx="5">
                  <c:v>0</c:v>
                </c:pt>
                <c:pt idx="6">
                  <c:v>17</c:v>
                </c:pt>
                <c:pt idx="7">
                  <c:v>14</c:v>
                </c:pt>
                <c:pt idx="8">
                  <c:v>100</c:v>
                </c:pt>
                <c:pt idx="9">
                  <c:v>63</c:v>
                </c:pt>
                <c:pt idx="10">
                  <c:v>38</c:v>
                </c:pt>
                <c:pt idx="11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7FA-497F-ACDB-938FC9D53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6423552"/>
        <c:axId val="76426624"/>
      </c:barChart>
      <c:catAx>
        <c:axId val="764235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6426624"/>
        <c:crosses val="autoZero"/>
        <c:auto val="1"/>
        <c:lblAlgn val="ctr"/>
        <c:lblOffset val="100"/>
        <c:noMultiLvlLbl val="0"/>
      </c:catAx>
      <c:valAx>
        <c:axId val="764266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764235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Синегаева Оксана</cp:lastModifiedBy>
  <cp:revision>2</cp:revision>
  <cp:lastPrinted>2019-04-03T05:11:00Z</cp:lastPrinted>
  <dcterms:created xsi:type="dcterms:W3CDTF">2019-04-08T13:52:00Z</dcterms:created>
  <dcterms:modified xsi:type="dcterms:W3CDTF">2019-04-08T13:52:00Z</dcterms:modified>
</cp:coreProperties>
</file>